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2F" w:rsidRPr="00B02D2F" w:rsidRDefault="00B02D2F" w:rsidP="00B02D2F">
      <w:pPr>
        <w:spacing w:line="360" w:lineRule="auto"/>
        <w:jc w:val="both"/>
        <w:rPr>
          <w:rFonts w:ascii="Roboto" w:hAnsi="Roboto"/>
          <w:b/>
          <w:sz w:val="20"/>
          <w:szCs w:val="20"/>
        </w:rPr>
      </w:pPr>
      <w:proofErr w:type="spellStart"/>
      <w:r w:rsidRPr="00B02D2F">
        <w:rPr>
          <w:rFonts w:ascii="Roboto" w:hAnsi="Roboto"/>
          <w:b/>
          <w:sz w:val="20"/>
          <w:szCs w:val="20"/>
        </w:rPr>
        <w:t>Schauet</w:t>
      </w:r>
      <w:proofErr w:type="spellEnd"/>
      <w:r w:rsidRPr="00B02D2F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B02D2F">
        <w:rPr>
          <w:rFonts w:ascii="Roboto" w:hAnsi="Roboto"/>
          <w:b/>
          <w:sz w:val="20"/>
          <w:szCs w:val="20"/>
        </w:rPr>
        <w:t>doch</w:t>
      </w:r>
      <w:proofErr w:type="spellEnd"/>
      <w:r w:rsidRPr="00B02D2F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B02D2F">
        <w:rPr>
          <w:rFonts w:ascii="Roboto" w:hAnsi="Roboto"/>
          <w:b/>
          <w:sz w:val="20"/>
          <w:szCs w:val="20"/>
        </w:rPr>
        <w:t>und</w:t>
      </w:r>
      <w:proofErr w:type="spellEnd"/>
      <w:r w:rsidRPr="00B02D2F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B02D2F">
        <w:rPr>
          <w:rFonts w:ascii="Roboto" w:hAnsi="Roboto"/>
          <w:b/>
          <w:sz w:val="20"/>
          <w:szCs w:val="20"/>
        </w:rPr>
        <w:t>sehet</w:t>
      </w:r>
      <w:proofErr w:type="spellEnd"/>
      <w:r w:rsidRPr="00B02D2F">
        <w:rPr>
          <w:rFonts w:ascii="Roboto" w:hAnsi="Roboto"/>
          <w:b/>
          <w:sz w:val="20"/>
          <w:szCs w:val="20"/>
        </w:rPr>
        <w:t xml:space="preserve">, </w:t>
      </w:r>
      <w:proofErr w:type="spellStart"/>
      <w:r w:rsidRPr="00B02D2F">
        <w:rPr>
          <w:rFonts w:ascii="Roboto" w:hAnsi="Roboto"/>
          <w:b/>
          <w:sz w:val="20"/>
          <w:szCs w:val="20"/>
        </w:rPr>
        <w:t>ob</w:t>
      </w:r>
      <w:proofErr w:type="spellEnd"/>
      <w:r w:rsidRPr="00B02D2F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B02D2F">
        <w:rPr>
          <w:rFonts w:ascii="Roboto" w:hAnsi="Roboto"/>
          <w:b/>
          <w:sz w:val="20"/>
          <w:szCs w:val="20"/>
        </w:rPr>
        <w:t>irgend</w:t>
      </w:r>
      <w:proofErr w:type="spellEnd"/>
      <w:r w:rsidRPr="00B02D2F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B02D2F">
        <w:rPr>
          <w:rFonts w:ascii="Roboto" w:hAnsi="Roboto"/>
          <w:b/>
          <w:sz w:val="20"/>
          <w:szCs w:val="20"/>
        </w:rPr>
        <w:t>ein</w:t>
      </w:r>
      <w:proofErr w:type="spellEnd"/>
      <w:r w:rsidRPr="00B02D2F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B02D2F">
        <w:rPr>
          <w:rFonts w:ascii="Roboto" w:hAnsi="Roboto"/>
          <w:b/>
          <w:sz w:val="20"/>
          <w:szCs w:val="20"/>
        </w:rPr>
        <w:t>Schmerz</w:t>
      </w:r>
      <w:proofErr w:type="spellEnd"/>
      <w:r w:rsidRPr="00B02D2F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B02D2F">
        <w:rPr>
          <w:rFonts w:ascii="Roboto" w:hAnsi="Roboto"/>
          <w:b/>
          <w:sz w:val="20"/>
          <w:szCs w:val="20"/>
        </w:rPr>
        <w:t>sei</w:t>
      </w:r>
      <w:proofErr w:type="spellEnd"/>
      <w:r w:rsidRPr="00B02D2F">
        <w:rPr>
          <w:rFonts w:ascii="Roboto" w:hAnsi="Roboto"/>
          <w:b/>
          <w:sz w:val="20"/>
          <w:szCs w:val="20"/>
        </w:rPr>
        <w:t xml:space="preserve"> BWV 46</w:t>
      </w:r>
    </w:p>
    <w:p w:rsidR="00B02D2F" w:rsidRPr="00B02D2F" w:rsidRDefault="00B02D2F" w:rsidP="00B02D2F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</w:p>
    <w:p w:rsidR="00601EA2" w:rsidRPr="00B02D2F" w:rsidRDefault="0057489B" w:rsidP="00B02D2F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  <w:r w:rsidRPr="00B02D2F">
        <w:rPr>
          <w:rFonts w:ascii="Roboto" w:hAnsi="Roboto"/>
          <w:sz w:val="20"/>
          <w:szCs w:val="20"/>
        </w:rPr>
        <w:t xml:space="preserve">Kantatę </w:t>
      </w:r>
      <w:proofErr w:type="spellStart"/>
      <w:r w:rsidRPr="00B02D2F">
        <w:rPr>
          <w:rFonts w:ascii="Roboto" w:hAnsi="Roboto"/>
          <w:i/>
          <w:sz w:val="20"/>
          <w:szCs w:val="20"/>
        </w:rPr>
        <w:t>Schauet</w:t>
      </w:r>
      <w:proofErr w:type="spellEnd"/>
      <w:r w:rsidRPr="00B02D2F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B02D2F">
        <w:rPr>
          <w:rFonts w:ascii="Roboto" w:hAnsi="Roboto"/>
          <w:i/>
          <w:sz w:val="20"/>
          <w:szCs w:val="20"/>
        </w:rPr>
        <w:t>doch</w:t>
      </w:r>
      <w:proofErr w:type="spellEnd"/>
      <w:r w:rsidRPr="00B02D2F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B02D2F">
        <w:rPr>
          <w:rFonts w:ascii="Roboto" w:hAnsi="Roboto"/>
          <w:i/>
          <w:sz w:val="20"/>
          <w:szCs w:val="20"/>
        </w:rPr>
        <w:t>und</w:t>
      </w:r>
      <w:proofErr w:type="spellEnd"/>
      <w:r w:rsidRPr="00B02D2F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B02D2F">
        <w:rPr>
          <w:rFonts w:ascii="Roboto" w:hAnsi="Roboto"/>
          <w:i/>
          <w:sz w:val="20"/>
          <w:szCs w:val="20"/>
        </w:rPr>
        <w:t>sehet</w:t>
      </w:r>
      <w:proofErr w:type="spellEnd"/>
      <w:r w:rsidRPr="00B02D2F">
        <w:rPr>
          <w:rFonts w:ascii="Roboto" w:hAnsi="Roboto"/>
          <w:i/>
          <w:sz w:val="20"/>
          <w:szCs w:val="20"/>
        </w:rPr>
        <w:t xml:space="preserve">, </w:t>
      </w:r>
      <w:proofErr w:type="spellStart"/>
      <w:r w:rsidRPr="00B02D2F">
        <w:rPr>
          <w:rFonts w:ascii="Roboto" w:hAnsi="Roboto"/>
          <w:i/>
          <w:sz w:val="20"/>
          <w:szCs w:val="20"/>
        </w:rPr>
        <w:t>ob</w:t>
      </w:r>
      <w:proofErr w:type="spellEnd"/>
      <w:r w:rsidRPr="00B02D2F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B02D2F">
        <w:rPr>
          <w:rFonts w:ascii="Roboto" w:hAnsi="Roboto"/>
          <w:i/>
          <w:sz w:val="20"/>
          <w:szCs w:val="20"/>
        </w:rPr>
        <w:t>irgend</w:t>
      </w:r>
      <w:proofErr w:type="spellEnd"/>
      <w:r w:rsidRPr="00B02D2F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B02D2F">
        <w:rPr>
          <w:rFonts w:ascii="Roboto" w:hAnsi="Roboto"/>
          <w:i/>
          <w:sz w:val="20"/>
          <w:szCs w:val="20"/>
        </w:rPr>
        <w:t>ein</w:t>
      </w:r>
      <w:proofErr w:type="spellEnd"/>
      <w:r w:rsidRPr="00B02D2F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B02D2F">
        <w:rPr>
          <w:rFonts w:ascii="Roboto" w:hAnsi="Roboto"/>
          <w:i/>
          <w:sz w:val="20"/>
          <w:szCs w:val="20"/>
        </w:rPr>
        <w:t>Schmerz</w:t>
      </w:r>
      <w:proofErr w:type="spellEnd"/>
      <w:r w:rsidRPr="00B02D2F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B02D2F">
        <w:rPr>
          <w:rFonts w:ascii="Roboto" w:hAnsi="Roboto"/>
          <w:i/>
          <w:sz w:val="20"/>
          <w:szCs w:val="20"/>
        </w:rPr>
        <w:t>sei</w:t>
      </w:r>
      <w:proofErr w:type="spellEnd"/>
      <w:r w:rsidRPr="00B02D2F">
        <w:rPr>
          <w:rFonts w:ascii="Roboto" w:hAnsi="Roboto"/>
          <w:sz w:val="20"/>
          <w:szCs w:val="20"/>
        </w:rPr>
        <w:t xml:space="preserve"> BWV 46 skomponował Bach na 10 niedzielę po Trójcy</w:t>
      </w:r>
      <w:r w:rsidR="00E423EB" w:rsidRPr="00B02D2F">
        <w:rPr>
          <w:rFonts w:ascii="Roboto" w:hAnsi="Roboto"/>
          <w:sz w:val="20"/>
          <w:szCs w:val="20"/>
        </w:rPr>
        <w:t>, a jej</w:t>
      </w:r>
      <w:r w:rsidRPr="00B02D2F">
        <w:rPr>
          <w:rFonts w:ascii="Roboto" w:hAnsi="Roboto"/>
          <w:sz w:val="20"/>
          <w:szCs w:val="20"/>
        </w:rPr>
        <w:t xml:space="preserve"> </w:t>
      </w:r>
      <w:r w:rsidR="00E423EB" w:rsidRPr="00B02D2F">
        <w:rPr>
          <w:rFonts w:ascii="Roboto" w:hAnsi="Roboto"/>
          <w:sz w:val="20"/>
          <w:szCs w:val="20"/>
        </w:rPr>
        <w:t>premierę dał</w:t>
      </w:r>
      <w:r w:rsidRPr="00B02D2F">
        <w:rPr>
          <w:rFonts w:ascii="Roboto" w:hAnsi="Roboto"/>
          <w:sz w:val="20"/>
          <w:szCs w:val="20"/>
        </w:rPr>
        <w:t xml:space="preserve"> 1 sierpnia roku 1723 w kościele św. Tomasza w Lipsku podczas nabożeństwa porannego. Dzieło powstało w ramach I rocznika kantatowego, który mistrz zaczął tw</w:t>
      </w:r>
      <w:r w:rsidR="00444A71" w:rsidRPr="00B02D2F">
        <w:rPr>
          <w:rFonts w:ascii="Roboto" w:hAnsi="Roboto"/>
          <w:sz w:val="20"/>
          <w:szCs w:val="20"/>
        </w:rPr>
        <w:t xml:space="preserve">orzyć z wielką sumiennością </w:t>
      </w:r>
      <w:r w:rsidR="00E423EB" w:rsidRPr="00B02D2F">
        <w:rPr>
          <w:rFonts w:ascii="Roboto" w:hAnsi="Roboto"/>
          <w:sz w:val="20"/>
          <w:szCs w:val="20"/>
        </w:rPr>
        <w:t>zaraz</w:t>
      </w:r>
      <w:r w:rsidRPr="00B02D2F">
        <w:rPr>
          <w:rFonts w:ascii="Roboto" w:hAnsi="Roboto"/>
          <w:sz w:val="20"/>
          <w:szCs w:val="20"/>
        </w:rPr>
        <w:t xml:space="preserve"> </w:t>
      </w:r>
      <w:r w:rsidR="00E423EB" w:rsidRPr="00B02D2F">
        <w:rPr>
          <w:rFonts w:ascii="Roboto" w:hAnsi="Roboto"/>
          <w:sz w:val="20"/>
          <w:szCs w:val="20"/>
        </w:rPr>
        <w:t xml:space="preserve">po </w:t>
      </w:r>
      <w:r w:rsidRPr="00B02D2F">
        <w:rPr>
          <w:rFonts w:ascii="Roboto" w:hAnsi="Roboto"/>
          <w:sz w:val="20"/>
          <w:szCs w:val="20"/>
        </w:rPr>
        <w:t>niedzieli Trójcy św.</w:t>
      </w:r>
      <w:r w:rsidR="00B35903" w:rsidRPr="00B02D2F">
        <w:rPr>
          <w:rFonts w:ascii="Roboto" w:hAnsi="Roboto"/>
          <w:sz w:val="20"/>
          <w:szCs w:val="20"/>
        </w:rPr>
        <w:t xml:space="preserve"> owego roku</w:t>
      </w:r>
      <w:r w:rsidR="00E423EB" w:rsidRPr="00B02D2F">
        <w:rPr>
          <w:rFonts w:ascii="Roboto" w:hAnsi="Roboto"/>
          <w:sz w:val="20"/>
          <w:szCs w:val="20"/>
        </w:rPr>
        <w:t>,</w:t>
      </w:r>
      <w:r w:rsidRPr="00B02D2F">
        <w:rPr>
          <w:rFonts w:ascii="Roboto" w:hAnsi="Roboto"/>
          <w:sz w:val="20"/>
          <w:szCs w:val="20"/>
        </w:rPr>
        <w:t xml:space="preserve"> </w:t>
      </w:r>
      <w:r w:rsidR="00E423EB" w:rsidRPr="00B02D2F">
        <w:rPr>
          <w:rFonts w:ascii="Roboto" w:hAnsi="Roboto"/>
          <w:sz w:val="20"/>
          <w:szCs w:val="20"/>
        </w:rPr>
        <w:t>gdy</w:t>
      </w:r>
      <w:r w:rsidRPr="00B02D2F">
        <w:rPr>
          <w:rFonts w:ascii="Roboto" w:hAnsi="Roboto"/>
          <w:sz w:val="20"/>
          <w:szCs w:val="20"/>
        </w:rPr>
        <w:t xml:space="preserve"> </w:t>
      </w:r>
      <w:r w:rsidR="00B35903" w:rsidRPr="00B02D2F">
        <w:rPr>
          <w:rFonts w:ascii="Roboto" w:hAnsi="Roboto"/>
          <w:sz w:val="20"/>
          <w:szCs w:val="20"/>
        </w:rPr>
        <w:t xml:space="preserve">to </w:t>
      </w:r>
      <w:r w:rsidRPr="00B02D2F">
        <w:rPr>
          <w:rFonts w:ascii="Roboto" w:hAnsi="Roboto"/>
          <w:sz w:val="20"/>
          <w:szCs w:val="20"/>
        </w:rPr>
        <w:t>obj</w:t>
      </w:r>
      <w:r w:rsidR="00E423EB" w:rsidRPr="00B02D2F">
        <w:rPr>
          <w:rFonts w:ascii="Roboto" w:hAnsi="Roboto"/>
          <w:sz w:val="20"/>
          <w:szCs w:val="20"/>
        </w:rPr>
        <w:t>ął</w:t>
      </w:r>
      <w:r w:rsidRPr="00B02D2F">
        <w:rPr>
          <w:rFonts w:ascii="Roboto" w:hAnsi="Roboto"/>
          <w:sz w:val="20"/>
          <w:szCs w:val="20"/>
        </w:rPr>
        <w:t xml:space="preserve"> stanowisk</w:t>
      </w:r>
      <w:r w:rsidR="00E423EB" w:rsidRPr="00B02D2F">
        <w:rPr>
          <w:rFonts w:ascii="Roboto" w:hAnsi="Roboto"/>
          <w:sz w:val="20"/>
          <w:szCs w:val="20"/>
        </w:rPr>
        <w:t>o</w:t>
      </w:r>
      <w:r w:rsidRPr="00B02D2F">
        <w:rPr>
          <w:rFonts w:ascii="Roboto" w:hAnsi="Roboto"/>
          <w:sz w:val="20"/>
          <w:szCs w:val="20"/>
        </w:rPr>
        <w:t xml:space="preserve"> kantora w tej szacownej </w:t>
      </w:r>
      <w:r w:rsidR="00B35903" w:rsidRPr="00B02D2F">
        <w:rPr>
          <w:rFonts w:ascii="Roboto" w:hAnsi="Roboto"/>
          <w:sz w:val="20"/>
          <w:szCs w:val="20"/>
        </w:rPr>
        <w:t xml:space="preserve">lipskiej </w:t>
      </w:r>
      <w:r w:rsidRPr="00B02D2F">
        <w:rPr>
          <w:rFonts w:ascii="Roboto" w:hAnsi="Roboto"/>
          <w:sz w:val="20"/>
          <w:szCs w:val="20"/>
        </w:rPr>
        <w:t>świątyni. Nie jest dziś znany autor libretta BWV 46. W swoim tekście poetyckim, tak udatnie muzycznie oprac</w:t>
      </w:r>
      <w:r w:rsidR="00444A71" w:rsidRPr="00B02D2F">
        <w:rPr>
          <w:rFonts w:ascii="Roboto" w:hAnsi="Roboto"/>
          <w:sz w:val="20"/>
          <w:szCs w:val="20"/>
        </w:rPr>
        <w:t xml:space="preserve">owanym przez Bacha, nawiązał </w:t>
      </w:r>
      <w:r w:rsidRPr="00B02D2F">
        <w:rPr>
          <w:rFonts w:ascii="Roboto" w:hAnsi="Roboto"/>
          <w:sz w:val="20"/>
          <w:szCs w:val="20"/>
        </w:rPr>
        <w:t xml:space="preserve">jednak znacząco do czytań owego dnia: I Listu do Koryntian (12, 1-11) </w:t>
      </w:r>
      <w:r w:rsidR="00D444FA" w:rsidRPr="00B02D2F">
        <w:rPr>
          <w:rFonts w:ascii="Roboto" w:hAnsi="Roboto"/>
          <w:sz w:val="20"/>
          <w:szCs w:val="20"/>
        </w:rPr>
        <w:t>o różnorodności i wspólnocie darów duchowych oraz ustępu z Ewangelii wg św. Łukasza (19, 41-48) – zapowiedzi zburzenia Jerozolimy i wypędzeniu przez Jezusa handlarzy ze Świątyni.</w:t>
      </w:r>
      <w:r w:rsidR="00E1531C" w:rsidRPr="00B02D2F">
        <w:rPr>
          <w:rFonts w:ascii="Roboto" w:hAnsi="Roboto"/>
          <w:sz w:val="20"/>
          <w:szCs w:val="20"/>
        </w:rPr>
        <w:t xml:space="preserve"> I właśnie owa perykopa musiała szczególnie zawładnąć wyobraźnią zarówno poety, jak i kompozytora, gdyż pierwszy z nich puścił wodze swojej fantazji, roztaczając przed słuchaczami </w:t>
      </w:r>
      <w:r w:rsidR="00433942" w:rsidRPr="00B02D2F">
        <w:rPr>
          <w:rFonts w:ascii="Roboto" w:hAnsi="Roboto"/>
          <w:sz w:val="20"/>
          <w:szCs w:val="20"/>
        </w:rPr>
        <w:t xml:space="preserve">wyraziste </w:t>
      </w:r>
      <w:r w:rsidR="00E1531C" w:rsidRPr="00B02D2F">
        <w:rPr>
          <w:rFonts w:ascii="Roboto" w:hAnsi="Roboto"/>
          <w:sz w:val="20"/>
          <w:szCs w:val="20"/>
        </w:rPr>
        <w:t xml:space="preserve">obrazy klęsk, kar i nieszczęść, jakie spłynąć mają na zatwardziałych grzeszników, drugi zaś oprawił owe pełne grozy i smutku </w:t>
      </w:r>
      <w:r w:rsidR="00444A71" w:rsidRPr="00B02D2F">
        <w:rPr>
          <w:rFonts w:ascii="Roboto" w:hAnsi="Roboto"/>
          <w:sz w:val="20"/>
          <w:szCs w:val="20"/>
        </w:rPr>
        <w:t>wiersze</w:t>
      </w:r>
      <w:r w:rsidR="0018381A" w:rsidRPr="00B02D2F">
        <w:rPr>
          <w:rFonts w:ascii="Roboto" w:hAnsi="Roboto"/>
          <w:sz w:val="20"/>
          <w:szCs w:val="20"/>
        </w:rPr>
        <w:t xml:space="preserve"> adekwatną do treści muzyką.</w:t>
      </w:r>
    </w:p>
    <w:p w:rsidR="002C37AC" w:rsidRPr="00B02D2F" w:rsidRDefault="00601EA2" w:rsidP="00B02D2F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  <w:r w:rsidRPr="00B02D2F">
        <w:rPr>
          <w:rFonts w:ascii="Roboto" w:hAnsi="Roboto"/>
          <w:sz w:val="20"/>
          <w:szCs w:val="20"/>
        </w:rPr>
        <w:t>W nawiązaniu do niedzielne</w:t>
      </w:r>
      <w:r w:rsidR="00BD42A6" w:rsidRPr="00B02D2F">
        <w:rPr>
          <w:rFonts w:ascii="Roboto" w:hAnsi="Roboto"/>
          <w:sz w:val="20"/>
          <w:szCs w:val="20"/>
        </w:rPr>
        <w:t>go</w:t>
      </w:r>
      <w:r w:rsidRPr="00B02D2F">
        <w:rPr>
          <w:rFonts w:ascii="Roboto" w:hAnsi="Roboto"/>
          <w:sz w:val="20"/>
          <w:szCs w:val="20"/>
        </w:rPr>
        <w:t xml:space="preserve"> </w:t>
      </w:r>
      <w:r w:rsidR="00BD42A6" w:rsidRPr="00B02D2F">
        <w:rPr>
          <w:rFonts w:ascii="Roboto" w:hAnsi="Roboto"/>
          <w:sz w:val="20"/>
          <w:szCs w:val="20"/>
        </w:rPr>
        <w:t>czytania</w:t>
      </w:r>
      <w:r w:rsidRPr="00B02D2F">
        <w:rPr>
          <w:rFonts w:ascii="Roboto" w:hAnsi="Roboto"/>
          <w:sz w:val="20"/>
          <w:szCs w:val="20"/>
        </w:rPr>
        <w:t xml:space="preserve"> o płaczu Jezusa nad Jerozolimą i przewodniej myśli tego fragmentu </w:t>
      </w:r>
      <w:r w:rsidR="00444A71" w:rsidRPr="00B02D2F">
        <w:rPr>
          <w:rFonts w:ascii="Roboto" w:hAnsi="Roboto"/>
          <w:sz w:val="20"/>
          <w:szCs w:val="20"/>
        </w:rPr>
        <w:t xml:space="preserve">Łukaszowej </w:t>
      </w:r>
      <w:r w:rsidRPr="00B02D2F">
        <w:rPr>
          <w:rFonts w:ascii="Roboto" w:hAnsi="Roboto"/>
          <w:sz w:val="20"/>
          <w:szCs w:val="20"/>
        </w:rPr>
        <w:t xml:space="preserve">Ewangelii o udziale </w:t>
      </w:r>
      <w:r w:rsidR="00450FCD" w:rsidRPr="00B02D2F">
        <w:rPr>
          <w:rFonts w:ascii="Roboto" w:hAnsi="Roboto"/>
          <w:sz w:val="20"/>
          <w:szCs w:val="20"/>
        </w:rPr>
        <w:t>Chrystusa</w:t>
      </w:r>
      <w:r w:rsidRPr="00B02D2F">
        <w:rPr>
          <w:rFonts w:ascii="Roboto" w:hAnsi="Roboto"/>
          <w:sz w:val="20"/>
          <w:szCs w:val="20"/>
        </w:rPr>
        <w:t xml:space="preserve"> </w:t>
      </w:r>
      <w:r w:rsidR="00581EB9" w:rsidRPr="00B02D2F">
        <w:rPr>
          <w:rFonts w:ascii="Roboto" w:hAnsi="Roboto"/>
          <w:sz w:val="20"/>
          <w:szCs w:val="20"/>
        </w:rPr>
        <w:t>we wszystkich ludzkich sprawach</w:t>
      </w:r>
      <w:r w:rsidRPr="00B02D2F">
        <w:rPr>
          <w:rFonts w:ascii="Roboto" w:hAnsi="Roboto"/>
          <w:sz w:val="20"/>
          <w:szCs w:val="20"/>
        </w:rPr>
        <w:t xml:space="preserve"> </w:t>
      </w:r>
      <w:r w:rsidR="00581EB9" w:rsidRPr="00B02D2F">
        <w:rPr>
          <w:rFonts w:ascii="Roboto" w:hAnsi="Roboto"/>
          <w:sz w:val="20"/>
          <w:szCs w:val="20"/>
        </w:rPr>
        <w:t>(</w:t>
      </w:r>
      <w:r w:rsidRPr="00B02D2F">
        <w:rPr>
          <w:rFonts w:ascii="Roboto" w:hAnsi="Roboto"/>
          <w:sz w:val="20"/>
          <w:szCs w:val="20"/>
        </w:rPr>
        <w:t>tu zaś w szczególności o jego uczestnictwie w losach miasta i ojczyzny, która nie</w:t>
      </w:r>
      <w:r w:rsidR="00581EB9" w:rsidRPr="00B02D2F">
        <w:rPr>
          <w:rFonts w:ascii="Roboto" w:hAnsi="Roboto"/>
          <w:sz w:val="20"/>
          <w:szCs w:val="20"/>
        </w:rPr>
        <w:t xml:space="preserve"> umiała przyjąć wezwania Bożego)</w:t>
      </w:r>
      <w:r w:rsidR="00444A71" w:rsidRPr="00B02D2F">
        <w:rPr>
          <w:rFonts w:ascii="Roboto" w:hAnsi="Roboto"/>
          <w:sz w:val="20"/>
          <w:szCs w:val="20"/>
        </w:rPr>
        <w:t>,</w:t>
      </w:r>
      <w:r w:rsidRPr="00B02D2F">
        <w:rPr>
          <w:rFonts w:ascii="Roboto" w:hAnsi="Roboto"/>
          <w:sz w:val="20"/>
          <w:szCs w:val="20"/>
        </w:rPr>
        <w:t xml:space="preserve"> nieznany poeta rozpoczął swoje libretto cytatem z</w:t>
      </w:r>
      <w:r w:rsidR="00450FCD" w:rsidRPr="00B02D2F">
        <w:rPr>
          <w:rFonts w:ascii="Roboto" w:hAnsi="Roboto"/>
          <w:sz w:val="20"/>
          <w:szCs w:val="20"/>
        </w:rPr>
        <w:t>e starotestamentowych</w:t>
      </w:r>
      <w:r w:rsidRPr="00B02D2F">
        <w:rPr>
          <w:rFonts w:ascii="Roboto" w:hAnsi="Roboto"/>
          <w:sz w:val="20"/>
          <w:szCs w:val="20"/>
        </w:rPr>
        <w:t xml:space="preserve"> Lamentacji Jeremiasza (1, 12)</w:t>
      </w:r>
      <w:r w:rsidR="00450FCD" w:rsidRPr="00B02D2F">
        <w:rPr>
          <w:rFonts w:ascii="Roboto" w:hAnsi="Roboto"/>
          <w:sz w:val="20"/>
          <w:szCs w:val="20"/>
        </w:rPr>
        <w:t xml:space="preserve"> „</w:t>
      </w:r>
      <w:proofErr w:type="spellStart"/>
      <w:r w:rsidR="00450FCD" w:rsidRPr="00B02D2F">
        <w:rPr>
          <w:rFonts w:ascii="Roboto" w:hAnsi="Roboto"/>
          <w:sz w:val="20"/>
          <w:szCs w:val="20"/>
        </w:rPr>
        <w:t>Schauet</w:t>
      </w:r>
      <w:proofErr w:type="spellEnd"/>
      <w:r w:rsidR="00450FCD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450FCD" w:rsidRPr="00B02D2F">
        <w:rPr>
          <w:rFonts w:ascii="Roboto" w:hAnsi="Roboto"/>
          <w:sz w:val="20"/>
          <w:szCs w:val="20"/>
        </w:rPr>
        <w:t>doch</w:t>
      </w:r>
      <w:proofErr w:type="spellEnd"/>
      <w:r w:rsidR="00450FCD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450FCD" w:rsidRPr="00B02D2F">
        <w:rPr>
          <w:rFonts w:ascii="Roboto" w:hAnsi="Roboto"/>
          <w:sz w:val="20"/>
          <w:szCs w:val="20"/>
        </w:rPr>
        <w:t>und</w:t>
      </w:r>
      <w:proofErr w:type="spellEnd"/>
      <w:r w:rsidR="00450FCD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450FCD" w:rsidRPr="00B02D2F">
        <w:rPr>
          <w:rFonts w:ascii="Roboto" w:hAnsi="Roboto"/>
          <w:sz w:val="20"/>
          <w:szCs w:val="20"/>
        </w:rPr>
        <w:t>sehet</w:t>
      </w:r>
      <w:proofErr w:type="spellEnd"/>
      <w:r w:rsidR="00450FCD" w:rsidRPr="00B02D2F">
        <w:rPr>
          <w:rFonts w:ascii="Roboto" w:hAnsi="Roboto"/>
          <w:sz w:val="20"/>
          <w:szCs w:val="20"/>
        </w:rPr>
        <w:t xml:space="preserve">, </w:t>
      </w:r>
      <w:proofErr w:type="spellStart"/>
      <w:r w:rsidR="00450FCD" w:rsidRPr="00B02D2F">
        <w:rPr>
          <w:rFonts w:ascii="Roboto" w:hAnsi="Roboto"/>
          <w:sz w:val="20"/>
          <w:szCs w:val="20"/>
        </w:rPr>
        <w:t>ob</w:t>
      </w:r>
      <w:proofErr w:type="spellEnd"/>
      <w:r w:rsidR="00450FCD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450FCD" w:rsidRPr="00B02D2F">
        <w:rPr>
          <w:rFonts w:ascii="Roboto" w:hAnsi="Roboto"/>
          <w:sz w:val="20"/>
          <w:szCs w:val="20"/>
        </w:rPr>
        <w:t>irgendein</w:t>
      </w:r>
      <w:proofErr w:type="spellEnd"/>
      <w:r w:rsidR="00450FCD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450FCD" w:rsidRPr="00B02D2F">
        <w:rPr>
          <w:rFonts w:ascii="Roboto" w:hAnsi="Roboto"/>
          <w:sz w:val="20"/>
          <w:szCs w:val="20"/>
        </w:rPr>
        <w:t>Schmerz</w:t>
      </w:r>
      <w:proofErr w:type="spellEnd"/>
      <w:r w:rsidR="00450FCD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450FCD" w:rsidRPr="00B02D2F">
        <w:rPr>
          <w:rFonts w:ascii="Roboto" w:hAnsi="Roboto"/>
          <w:sz w:val="20"/>
          <w:szCs w:val="20"/>
        </w:rPr>
        <w:t>sei</w:t>
      </w:r>
      <w:proofErr w:type="spellEnd"/>
      <w:r w:rsidR="00450FCD" w:rsidRPr="00B02D2F">
        <w:rPr>
          <w:rFonts w:ascii="Roboto" w:hAnsi="Roboto"/>
          <w:sz w:val="20"/>
          <w:szCs w:val="20"/>
        </w:rPr>
        <w:t xml:space="preserve"> wie </w:t>
      </w:r>
      <w:proofErr w:type="spellStart"/>
      <w:r w:rsidR="00450FCD" w:rsidRPr="00B02D2F">
        <w:rPr>
          <w:rFonts w:ascii="Roboto" w:hAnsi="Roboto"/>
          <w:sz w:val="20"/>
          <w:szCs w:val="20"/>
        </w:rPr>
        <w:t>mein</w:t>
      </w:r>
      <w:proofErr w:type="spellEnd"/>
      <w:r w:rsidR="00450FCD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450FCD" w:rsidRPr="00B02D2F">
        <w:rPr>
          <w:rFonts w:ascii="Roboto" w:hAnsi="Roboto"/>
          <w:sz w:val="20"/>
          <w:szCs w:val="20"/>
        </w:rPr>
        <w:t>Schmerz</w:t>
      </w:r>
      <w:proofErr w:type="spellEnd"/>
      <w:r w:rsidR="00450FCD" w:rsidRPr="00B02D2F">
        <w:rPr>
          <w:rFonts w:ascii="Roboto" w:hAnsi="Roboto"/>
          <w:sz w:val="20"/>
          <w:szCs w:val="20"/>
        </w:rPr>
        <w:t>” („Spójrzcie i patrzcie: czy jest ból równy mojemu bólowi”).</w:t>
      </w:r>
      <w:r w:rsidR="0072777E" w:rsidRPr="00B02D2F">
        <w:rPr>
          <w:rFonts w:ascii="Roboto" w:hAnsi="Roboto"/>
          <w:sz w:val="20"/>
          <w:szCs w:val="20"/>
        </w:rPr>
        <w:t xml:space="preserve"> Owa skarga Syjonu, w której upersonifikowana Jerozolima lamentuje z powodu </w:t>
      </w:r>
      <w:r w:rsidR="00433942" w:rsidRPr="00B02D2F">
        <w:rPr>
          <w:rFonts w:ascii="Roboto" w:hAnsi="Roboto"/>
          <w:sz w:val="20"/>
          <w:szCs w:val="20"/>
        </w:rPr>
        <w:t>udręk</w:t>
      </w:r>
      <w:r w:rsidR="0072777E" w:rsidRPr="00B02D2F">
        <w:rPr>
          <w:rFonts w:ascii="Roboto" w:hAnsi="Roboto"/>
          <w:sz w:val="20"/>
          <w:szCs w:val="20"/>
        </w:rPr>
        <w:t>, jakim</w:t>
      </w:r>
      <w:r w:rsidR="00433942" w:rsidRPr="00B02D2F">
        <w:rPr>
          <w:rFonts w:ascii="Roboto" w:hAnsi="Roboto"/>
          <w:sz w:val="20"/>
          <w:szCs w:val="20"/>
        </w:rPr>
        <w:t>i</w:t>
      </w:r>
      <w:r w:rsidR="0072777E" w:rsidRPr="00B02D2F">
        <w:rPr>
          <w:rFonts w:ascii="Roboto" w:hAnsi="Roboto"/>
          <w:sz w:val="20"/>
          <w:szCs w:val="20"/>
        </w:rPr>
        <w:t xml:space="preserve"> doświadczył ją Jahwe</w:t>
      </w:r>
      <w:r w:rsidR="00444A71" w:rsidRPr="00B02D2F">
        <w:rPr>
          <w:rFonts w:ascii="Roboto" w:hAnsi="Roboto"/>
          <w:sz w:val="20"/>
          <w:szCs w:val="20"/>
        </w:rPr>
        <w:t>,</w:t>
      </w:r>
      <w:r w:rsidR="00581EB9" w:rsidRPr="00B02D2F">
        <w:rPr>
          <w:rFonts w:ascii="Roboto" w:hAnsi="Roboto"/>
          <w:sz w:val="20"/>
          <w:szCs w:val="20"/>
        </w:rPr>
        <w:t xml:space="preserve"> w tradycji łacińskiej (w brzmieniu Wulgaty) odnoszona była wprost do cierpiącego Chrystusa. </w:t>
      </w:r>
      <w:r w:rsidR="00444A71" w:rsidRPr="00B02D2F">
        <w:rPr>
          <w:rFonts w:ascii="Roboto" w:hAnsi="Roboto"/>
          <w:sz w:val="20"/>
          <w:szCs w:val="20"/>
        </w:rPr>
        <w:t>Wydaje się jednak, że w interpretacji autora libretta BWV 46 owa skarga z Trenów utożsamiana jest</w:t>
      </w:r>
      <w:r w:rsidR="00433942" w:rsidRPr="00B02D2F">
        <w:rPr>
          <w:rFonts w:ascii="Roboto" w:hAnsi="Roboto"/>
          <w:sz w:val="20"/>
          <w:szCs w:val="20"/>
        </w:rPr>
        <w:t xml:space="preserve"> </w:t>
      </w:r>
      <w:r w:rsidR="0061267F" w:rsidRPr="00B02D2F">
        <w:rPr>
          <w:rFonts w:ascii="Roboto" w:hAnsi="Roboto"/>
          <w:sz w:val="20"/>
          <w:szCs w:val="20"/>
        </w:rPr>
        <w:t xml:space="preserve">– zgodnie z ówczesnymi trendami w teologii protestanckiej – </w:t>
      </w:r>
      <w:r w:rsidR="00444A71" w:rsidRPr="00B02D2F">
        <w:rPr>
          <w:rFonts w:ascii="Roboto" w:hAnsi="Roboto"/>
          <w:sz w:val="20"/>
          <w:szCs w:val="20"/>
        </w:rPr>
        <w:t xml:space="preserve">bardziej z bólem i łzami człowieka czyniącego refleksję nad marną kondycją swojej duszy. Sugestywna muzyka </w:t>
      </w:r>
      <w:r w:rsidR="0061267F" w:rsidRPr="00B02D2F">
        <w:rPr>
          <w:rFonts w:ascii="Roboto" w:hAnsi="Roboto"/>
          <w:sz w:val="20"/>
          <w:szCs w:val="20"/>
        </w:rPr>
        <w:t xml:space="preserve">Bacha do pierwszego ustępu kantaty zdaje się taką egzegezę potwierdzać, tym bardziej, że wszyscy melomani znają opracowanie dźwiękowe tej części z wersji parodiowanej w „Glorii” z </w:t>
      </w:r>
      <w:r w:rsidR="0061267F" w:rsidRPr="00B02D2F">
        <w:rPr>
          <w:rFonts w:ascii="Roboto" w:hAnsi="Roboto"/>
          <w:i/>
          <w:sz w:val="20"/>
          <w:szCs w:val="20"/>
        </w:rPr>
        <w:t>Mszy h-moll</w:t>
      </w:r>
      <w:r w:rsidR="0061267F" w:rsidRPr="00B02D2F">
        <w:rPr>
          <w:rFonts w:ascii="Roboto" w:hAnsi="Roboto"/>
          <w:sz w:val="20"/>
          <w:szCs w:val="20"/>
        </w:rPr>
        <w:t xml:space="preserve"> (BWV 232) – z chóru „Qui </w:t>
      </w:r>
      <w:proofErr w:type="spellStart"/>
      <w:r w:rsidR="0061267F" w:rsidRPr="00B02D2F">
        <w:rPr>
          <w:rFonts w:ascii="Roboto" w:hAnsi="Roboto"/>
          <w:sz w:val="20"/>
          <w:szCs w:val="20"/>
        </w:rPr>
        <w:t>tollis</w:t>
      </w:r>
      <w:proofErr w:type="spellEnd"/>
      <w:r w:rsidR="0061267F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61267F" w:rsidRPr="00B02D2F">
        <w:rPr>
          <w:rFonts w:ascii="Roboto" w:hAnsi="Roboto"/>
          <w:sz w:val="20"/>
          <w:szCs w:val="20"/>
        </w:rPr>
        <w:t>pecata</w:t>
      </w:r>
      <w:proofErr w:type="spellEnd"/>
      <w:r w:rsidR="0061267F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61267F" w:rsidRPr="00B02D2F">
        <w:rPr>
          <w:rFonts w:ascii="Roboto" w:hAnsi="Roboto"/>
          <w:sz w:val="20"/>
          <w:szCs w:val="20"/>
        </w:rPr>
        <w:t>mundi</w:t>
      </w:r>
      <w:proofErr w:type="spellEnd"/>
      <w:r w:rsidR="0061267F" w:rsidRPr="00B02D2F">
        <w:rPr>
          <w:rFonts w:ascii="Roboto" w:hAnsi="Roboto"/>
          <w:sz w:val="20"/>
          <w:szCs w:val="20"/>
        </w:rPr>
        <w:t>, miserere nobis” („który gładzisz grzechy świata, zmiłuj się nad nami”).</w:t>
      </w:r>
      <w:r w:rsidR="002C37AC" w:rsidRPr="00B02D2F">
        <w:rPr>
          <w:rFonts w:ascii="Roboto" w:hAnsi="Roboto"/>
          <w:sz w:val="20"/>
          <w:szCs w:val="20"/>
        </w:rPr>
        <w:t xml:space="preserve"> </w:t>
      </w:r>
    </w:p>
    <w:p w:rsidR="00BD42A6" w:rsidRPr="00B02D2F" w:rsidRDefault="00913430" w:rsidP="00B02D2F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  <w:r w:rsidRPr="00B02D2F">
        <w:rPr>
          <w:rFonts w:ascii="Roboto" w:hAnsi="Roboto"/>
          <w:sz w:val="20"/>
          <w:szCs w:val="20"/>
        </w:rPr>
        <w:t xml:space="preserve">W recytatywie tenorowym (nr 2) pojawiają się kolejne zwroty podmiotu lirycznego, w których mowa o zburzeniu Jerozolimy jako karze za grzechy tego miasta: </w:t>
      </w:r>
      <w:r w:rsidR="00D50B23" w:rsidRPr="00B02D2F">
        <w:rPr>
          <w:rFonts w:ascii="Roboto" w:hAnsi="Roboto"/>
          <w:sz w:val="20"/>
          <w:szCs w:val="20"/>
        </w:rPr>
        <w:t xml:space="preserve">zdradę </w:t>
      </w:r>
      <w:proofErr w:type="spellStart"/>
      <w:r w:rsidR="00D50B23" w:rsidRPr="00B02D2F">
        <w:rPr>
          <w:rFonts w:ascii="Roboto" w:hAnsi="Roboto"/>
          <w:sz w:val="20"/>
          <w:szCs w:val="20"/>
        </w:rPr>
        <w:t>Samarytanów</w:t>
      </w:r>
      <w:proofErr w:type="spellEnd"/>
      <w:r w:rsidR="00D50B23" w:rsidRPr="00B02D2F">
        <w:rPr>
          <w:rFonts w:ascii="Roboto" w:hAnsi="Roboto"/>
          <w:sz w:val="20"/>
          <w:szCs w:val="20"/>
        </w:rPr>
        <w:t xml:space="preserve">, zdradę Judasza, rozwiązłość i </w:t>
      </w:r>
      <w:r w:rsidR="00BD42A6" w:rsidRPr="00B02D2F">
        <w:rPr>
          <w:rFonts w:ascii="Roboto" w:hAnsi="Roboto"/>
          <w:sz w:val="20"/>
          <w:szCs w:val="20"/>
        </w:rPr>
        <w:t xml:space="preserve">inne </w:t>
      </w:r>
      <w:r w:rsidR="00D50B23" w:rsidRPr="00B02D2F">
        <w:rPr>
          <w:rFonts w:ascii="Roboto" w:hAnsi="Roboto"/>
          <w:sz w:val="20"/>
          <w:szCs w:val="20"/>
        </w:rPr>
        <w:t>wynaturzenia</w:t>
      </w:r>
      <w:r w:rsidR="002C37AC" w:rsidRPr="00B02D2F">
        <w:rPr>
          <w:rFonts w:ascii="Roboto" w:hAnsi="Roboto"/>
          <w:sz w:val="20"/>
          <w:szCs w:val="20"/>
        </w:rPr>
        <w:t xml:space="preserve"> wszelkiej maści</w:t>
      </w:r>
      <w:r w:rsidR="00D50B23" w:rsidRPr="00B02D2F">
        <w:rPr>
          <w:rFonts w:ascii="Roboto" w:hAnsi="Roboto"/>
          <w:sz w:val="20"/>
          <w:szCs w:val="20"/>
        </w:rPr>
        <w:t>. Oczywiście wszystko, co zostaje powiedziane w tym ustępie kantaty odnosi</w:t>
      </w:r>
      <w:r w:rsidR="00433942" w:rsidRPr="00B02D2F">
        <w:rPr>
          <w:rFonts w:ascii="Roboto" w:hAnsi="Roboto"/>
          <w:sz w:val="20"/>
          <w:szCs w:val="20"/>
        </w:rPr>
        <w:t>ło</w:t>
      </w:r>
      <w:r w:rsidR="00D50B23" w:rsidRPr="00B02D2F">
        <w:rPr>
          <w:rFonts w:ascii="Roboto" w:hAnsi="Roboto"/>
          <w:sz w:val="20"/>
          <w:szCs w:val="20"/>
        </w:rPr>
        <w:t xml:space="preserve"> się w rzeczywistości</w:t>
      </w:r>
      <w:r w:rsidR="00433942" w:rsidRPr="00B02D2F">
        <w:rPr>
          <w:rFonts w:ascii="Roboto" w:hAnsi="Roboto"/>
          <w:sz w:val="20"/>
          <w:szCs w:val="20"/>
        </w:rPr>
        <w:t xml:space="preserve"> </w:t>
      </w:r>
      <w:r w:rsidR="00D50B23" w:rsidRPr="00B02D2F">
        <w:rPr>
          <w:rFonts w:ascii="Roboto" w:hAnsi="Roboto"/>
          <w:sz w:val="20"/>
          <w:szCs w:val="20"/>
        </w:rPr>
        <w:t xml:space="preserve">czasów Bacha do metaforycznej </w:t>
      </w:r>
      <w:r w:rsidR="00B35903" w:rsidRPr="00B02D2F">
        <w:rPr>
          <w:rFonts w:ascii="Roboto" w:hAnsi="Roboto"/>
          <w:sz w:val="20"/>
          <w:szCs w:val="20"/>
        </w:rPr>
        <w:t xml:space="preserve">już </w:t>
      </w:r>
      <w:r w:rsidR="00D50B23" w:rsidRPr="00B02D2F">
        <w:rPr>
          <w:rFonts w:ascii="Roboto" w:hAnsi="Roboto"/>
          <w:sz w:val="20"/>
          <w:szCs w:val="20"/>
        </w:rPr>
        <w:t>Jerozolimy, którą winno być ciało i serce każdego chrześcijanina.</w:t>
      </w:r>
      <w:r w:rsidR="00433942" w:rsidRPr="00B02D2F">
        <w:rPr>
          <w:rFonts w:ascii="Roboto" w:hAnsi="Roboto"/>
          <w:sz w:val="20"/>
          <w:szCs w:val="20"/>
        </w:rPr>
        <w:t xml:space="preserve"> </w:t>
      </w:r>
      <w:r w:rsidR="002F3EF8" w:rsidRPr="00B02D2F">
        <w:rPr>
          <w:rFonts w:ascii="Roboto" w:hAnsi="Roboto"/>
          <w:sz w:val="20"/>
          <w:szCs w:val="20"/>
        </w:rPr>
        <w:t xml:space="preserve">To grzech, który tam zagościł jest przyczyną łez i męki samego Jezusa. Momentem kulminacyjnym w rozwoju dramaturgii kantaty </w:t>
      </w:r>
      <w:r w:rsidR="002F3EF8" w:rsidRPr="00B02D2F">
        <w:rPr>
          <w:rFonts w:ascii="Roboto" w:hAnsi="Roboto"/>
          <w:sz w:val="20"/>
          <w:szCs w:val="20"/>
        </w:rPr>
        <w:lastRenderedPageBreak/>
        <w:t xml:space="preserve">wydaje się basowa aria </w:t>
      </w:r>
      <w:r w:rsidR="00B35903" w:rsidRPr="00B02D2F">
        <w:rPr>
          <w:rFonts w:ascii="Roboto" w:hAnsi="Roboto"/>
          <w:sz w:val="20"/>
          <w:szCs w:val="20"/>
        </w:rPr>
        <w:t>(</w:t>
      </w:r>
      <w:r w:rsidR="002F3EF8" w:rsidRPr="00B02D2F">
        <w:rPr>
          <w:rFonts w:ascii="Roboto" w:hAnsi="Roboto"/>
          <w:sz w:val="20"/>
          <w:szCs w:val="20"/>
        </w:rPr>
        <w:t>nr 3</w:t>
      </w:r>
      <w:r w:rsidR="00B35903" w:rsidRPr="00B02D2F">
        <w:rPr>
          <w:rFonts w:ascii="Roboto" w:hAnsi="Roboto"/>
          <w:sz w:val="20"/>
          <w:szCs w:val="20"/>
        </w:rPr>
        <w:t>)</w:t>
      </w:r>
      <w:r w:rsidR="002F3EF8" w:rsidRPr="00B02D2F">
        <w:rPr>
          <w:rFonts w:ascii="Roboto" w:hAnsi="Roboto"/>
          <w:sz w:val="20"/>
          <w:szCs w:val="20"/>
        </w:rPr>
        <w:t xml:space="preserve"> </w:t>
      </w:r>
      <w:r w:rsidR="00B35903" w:rsidRPr="00B02D2F">
        <w:rPr>
          <w:rFonts w:ascii="Roboto" w:hAnsi="Roboto"/>
          <w:sz w:val="20"/>
          <w:szCs w:val="20"/>
        </w:rPr>
        <w:t>„</w:t>
      </w:r>
      <w:proofErr w:type="spellStart"/>
      <w:r w:rsidR="00B35903" w:rsidRPr="00B02D2F">
        <w:rPr>
          <w:rFonts w:ascii="Roboto" w:hAnsi="Roboto"/>
          <w:sz w:val="20"/>
          <w:szCs w:val="20"/>
        </w:rPr>
        <w:t>Dein</w:t>
      </w:r>
      <w:proofErr w:type="spellEnd"/>
      <w:r w:rsidR="00B35903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B35903" w:rsidRPr="00B02D2F">
        <w:rPr>
          <w:rFonts w:ascii="Roboto" w:hAnsi="Roboto"/>
          <w:sz w:val="20"/>
          <w:szCs w:val="20"/>
        </w:rPr>
        <w:t>Wetter</w:t>
      </w:r>
      <w:proofErr w:type="spellEnd"/>
      <w:r w:rsidR="00B35903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B35903" w:rsidRPr="00B02D2F">
        <w:rPr>
          <w:rFonts w:ascii="Roboto" w:hAnsi="Roboto"/>
          <w:sz w:val="20"/>
          <w:szCs w:val="20"/>
        </w:rPr>
        <w:t>zog</w:t>
      </w:r>
      <w:proofErr w:type="spellEnd"/>
      <w:r w:rsidR="00B35903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B35903" w:rsidRPr="00B02D2F">
        <w:rPr>
          <w:rFonts w:ascii="Roboto" w:hAnsi="Roboto"/>
          <w:sz w:val="20"/>
          <w:szCs w:val="20"/>
        </w:rPr>
        <w:t>sich</w:t>
      </w:r>
      <w:proofErr w:type="spellEnd"/>
      <w:r w:rsidR="00B35903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B35903" w:rsidRPr="00B02D2F">
        <w:rPr>
          <w:rFonts w:ascii="Roboto" w:hAnsi="Roboto"/>
          <w:sz w:val="20"/>
          <w:szCs w:val="20"/>
        </w:rPr>
        <w:t>auf</w:t>
      </w:r>
      <w:proofErr w:type="spellEnd"/>
      <w:r w:rsidR="00B35903" w:rsidRPr="00B02D2F">
        <w:rPr>
          <w:rFonts w:ascii="Roboto" w:hAnsi="Roboto"/>
          <w:sz w:val="20"/>
          <w:szCs w:val="20"/>
        </w:rPr>
        <w:t xml:space="preserve"> von </w:t>
      </w:r>
      <w:proofErr w:type="spellStart"/>
      <w:r w:rsidR="00B35903" w:rsidRPr="00B02D2F">
        <w:rPr>
          <w:rFonts w:ascii="Roboto" w:hAnsi="Roboto"/>
          <w:sz w:val="20"/>
          <w:szCs w:val="20"/>
        </w:rPr>
        <w:t>weiten</w:t>
      </w:r>
      <w:proofErr w:type="spellEnd"/>
      <w:r w:rsidR="00B35903" w:rsidRPr="00B02D2F">
        <w:rPr>
          <w:rFonts w:ascii="Roboto" w:hAnsi="Roboto"/>
          <w:sz w:val="20"/>
          <w:szCs w:val="20"/>
        </w:rPr>
        <w:t xml:space="preserve">” </w:t>
      </w:r>
      <w:r w:rsidR="002F3EF8" w:rsidRPr="00B02D2F">
        <w:rPr>
          <w:rFonts w:ascii="Roboto" w:hAnsi="Roboto"/>
          <w:sz w:val="20"/>
          <w:szCs w:val="20"/>
        </w:rPr>
        <w:t xml:space="preserve">z koncertującą trąbką di </w:t>
      </w:r>
      <w:proofErr w:type="spellStart"/>
      <w:r w:rsidR="002F3EF8" w:rsidRPr="00B02D2F">
        <w:rPr>
          <w:rFonts w:ascii="Roboto" w:hAnsi="Roboto"/>
          <w:sz w:val="20"/>
          <w:szCs w:val="20"/>
        </w:rPr>
        <w:t>tirarsi</w:t>
      </w:r>
      <w:proofErr w:type="spellEnd"/>
      <w:r w:rsidR="002F3EF8" w:rsidRPr="00B02D2F">
        <w:rPr>
          <w:rFonts w:ascii="Roboto" w:hAnsi="Roboto"/>
          <w:sz w:val="20"/>
          <w:szCs w:val="20"/>
        </w:rPr>
        <w:t xml:space="preserve"> (trąbką suwakową). Odmalowany w tym fragmencie horror </w:t>
      </w:r>
      <w:r w:rsidR="00B35903" w:rsidRPr="00B02D2F">
        <w:rPr>
          <w:rFonts w:ascii="Roboto" w:hAnsi="Roboto"/>
          <w:sz w:val="20"/>
          <w:szCs w:val="20"/>
        </w:rPr>
        <w:t xml:space="preserve">stanowi </w:t>
      </w:r>
      <w:r w:rsidR="002F3EF8" w:rsidRPr="00B02D2F">
        <w:rPr>
          <w:rFonts w:ascii="Roboto" w:hAnsi="Roboto"/>
          <w:sz w:val="20"/>
          <w:szCs w:val="20"/>
        </w:rPr>
        <w:t>ostrze</w:t>
      </w:r>
      <w:r w:rsidR="00B35903" w:rsidRPr="00B02D2F">
        <w:rPr>
          <w:rFonts w:ascii="Roboto" w:hAnsi="Roboto"/>
          <w:sz w:val="20"/>
          <w:szCs w:val="20"/>
        </w:rPr>
        <w:t>żenie</w:t>
      </w:r>
      <w:r w:rsidR="002F3EF8" w:rsidRPr="00B02D2F">
        <w:rPr>
          <w:rFonts w:ascii="Roboto" w:hAnsi="Roboto"/>
          <w:sz w:val="20"/>
          <w:szCs w:val="20"/>
        </w:rPr>
        <w:t xml:space="preserve"> </w:t>
      </w:r>
      <w:r w:rsidR="00B35903" w:rsidRPr="00B02D2F">
        <w:rPr>
          <w:rFonts w:ascii="Roboto" w:hAnsi="Roboto"/>
          <w:sz w:val="20"/>
          <w:szCs w:val="20"/>
        </w:rPr>
        <w:t xml:space="preserve">dla </w:t>
      </w:r>
      <w:r w:rsidR="002F3EF8" w:rsidRPr="00B02D2F">
        <w:rPr>
          <w:rFonts w:ascii="Roboto" w:hAnsi="Roboto"/>
          <w:sz w:val="20"/>
          <w:szCs w:val="20"/>
        </w:rPr>
        <w:t xml:space="preserve">słuchacza przed skutkami gniewu Boga, niczym </w:t>
      </w:r>
      <w:r w:rsidR="00B35903" w:rsidRPr="00B02D2F">
        <w:rPr>
          <w:rFonts w:ascii="Roboto" w:hAnsi="Roboto"/>
          <w:sz w:val="20"/>
          <w:szCs w:val="20"/>
        </w:rPr>
        <w:t xml:space="preserve">w </w:t>
      </w:r>
      <w:r w:rsidR="002F3EF8" w:rsidRPr="00B02D2F">
        <w:rPr>
          <w:rFonts w:ascii="Roboto" w:hAnsi="Roboto"/>
          <w:sz w:val="20"/>
          <w:szCs w:val="20"/>
        </w:rPr>
        <w:t>pr</w:t>
      </w:r>
      <w:r w:rsidR="00B35903" w:rsidRPr="00B02D2F">
        <w:rPr>
          <w:rFonts w:ascii="Roboto" w:hAnsi="Roboto"/>
          <w:sz w:val="20"/>
          <w:szCs w:val="20"/>
        </w:rPr>
        <w:t>zepowiedniach</w:t>
      </w:r>
      <w:r w:rsidR="00433942" w:rsidRPr="00B02D2F">
        <w:rPr>
          <w:rFonts w:ascii="Roboto" w:hAnsi="Roboto"/>
          <w:sz w:val="20"/>
          <w:szCs w:val="20"/>
        </w:rPr>
        <w:t xml:space="preserve"> </w:t>
      </w:r>
      <w:r w:rsidR="00B35903" w:rsidRPr="00B02D2F">
        <w:rPr>
          <w:rFonts w:ascii="Roboto" w:hAnsi="Roboto"/>
          <w:sz w:val="20"/>
          <w:szCs w:val="20"/>
        </w:rPr>
        <w:t>ze</w:t>
      </w:r>
      <w:r w:rsidR="00433942" w:rsidRPr="00B02D2F">
        <w:rPr>
          <w:rFonts w:ascii="Roboto" w:hAnsi="Roboto"/>
          <w:sz w:val="20"/>
          <w:szCs w:val="20"/>
        </w:rPr>
        <w:t xml:space="preserve"> starotestamentowych ksi</w:t>
      </w:r>
      <w:r w:rsidR="00B35903" w:rsidRPr="00B02D2F">
        <w:rPr>
          <w:rFonts w:ascii="Roboto" w:hAnsi="Roboto"/>
          <w:sz w:val="20"/>
          <w:szCs w:val="20"/>
        </w:rPr>
        <w:t>ą</w:t>
      </w:r>
      <w:r w:rsidR="00433942" w:rsidRPr="00B02D2F">
        <w:rPr>
          <w:rFonts w:ascii="Roboto" w:hAnsi="Roboto"/>
          <w:sz w:val="20"/>
          <w:szCs w:val="20"/>
        </w:rPr>
        <w:t>g Izajasza, Jeremiasza i</w:t>
      </w:r>
      <w:r w:rsidR="002F3EF8" w:rsidRPr="00B02D2F">
        <w:rPr>
          <w:rFonts w:ascii="Roboto" w:hAnsi="Roboto"/>
          <w:sz w:val="20"/>
          <w:szCs w:val="20"/>
        </w:rPr>
        <w:t xml:space="preserve"> Daniela. Powierzenie partii solisty basowi kojarzyć należy tym razem z głosem mędrca-jasnowidza, który natchniony przez Boga ostrzega sobie współczesnych przed dramatycznymi </w:t>
      </w:r>
      <w:r w:rsidR="00BD42A6" w:rsidRPr="00B02D2F">
        <w:rPr>
          <w:rFonts w:ascii="Roboto" w:hAnsi="Roboto"/>
          <w:sz w:val="20"/>
          <w:szCs w:val="20"/>
        </w:rPr>
        <w:t>następstwami</w:t>
      </w:r>
      <w:r w:rsidR="002F3EF8" w:rsidRPr="00B02D2F">
        <w:rPr>
          <w:rFonts w:ascii="Roboto" w:hAnsi="Roboto"/>
          <w:sz w:val="20"/>
          <w:szCs w:val="20"/>
        </w:rPr>
        <w:t xml:space="preserve"> odejścia od wiary. Potężnie i przerażająco brzmią zatem </w:t>
      </w:r>
      <w:r w:rsidR="00433942" w:rsidRPr="00B02D2F">
        <w:rPr>
          <w:rFonts w:ascii="Roboto" w:hAnsi="Roboto"/>
          <w:sz w:val="20"/>
          <w:szCs w:val="20"/>
        </w:rPr>
        <w:t>w ustach śpiewaka</w:t>
      </w:r>
      <w:r w:rsidR="00B35903" w:rsidRPr="00B02D2F">
        <w:rPr>
          <w:rFonts w:ascii="Roboto" w:hAnsi="Roboto"/>
          <w:sz w:val="20"/>
          <w:szCs w:val="20"/>
        </w:rPr>
        <w:t>-proroka</w:t>
      </w:r>
      <w:r w:rsidR="00433942" w:rsidRPr="00B02D2F">
        <w:rPr>
          <w:rFonts w:ascii="Roboto" w:hAnsi="Roboto"/>
          <w:sz w:val="20"/>
          <w:szCs w:val="20"/>
        </w:rPr>
        <w:t xml:space="preserve"> </w:t>
      </w:r>
      <w:r w:rsidR="002F3EF8" w:rsidRPr="00B02D2F">
        <w:rPr>
          <w:rFonts w:ascii="Roboto" w:hAnsi="Roboto"/>
          <w:sz w:val="20"/>
          <w:szCs w:val="20"/>
        </w:rPr>
        <w:t xml:space="preserve">frazy o „błyskawicy pomsty Bożej” („Der </w:t>
      </w:r>
      <w:proofErr w:type="spellStart"/>
      <w:r w:rsidR="002F3EF8" w:rsidRPr="00B02D2F">
        <w:rPr>
          <w:rFonts w:ascii="Roboto" w:hAnsi="Roboto"/>
          <w:sz w:val="20"/>
          <w:szCs w:val="20"/>
        </w:rPr>
        <w:t>Rache</w:t>
      </w:r>
      <w:proofErr w:type="spellEnd"/>
      <w:r w:rsidR="002F3EF8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2F3EF8" w:rsidRPr="00B02D2F">
        <w:rPr>
          <w:rFonts w:ascii="Roboto" w:hAnsi="Roboto"/>
          <w:sz w:val="20"/>
          <w:szCs w:val="20"/>
        </w:rPr>
        <w:t>Blitz</w:t>
      </w:r>
      <w:proofErr w:type="spellEnd"/>
      <w:r w:rsidR="002F3EF8" w:rsidRPr="00B02D2F">
        <w:rPr>
          <w:rFonts w:ascii="Roboto" w:hAnsi="Roboto"/>
          <w:sz w:val="20"/>
          <w:szCs w:val="20"/>
        </w:rPr>
        <w:t xml:space="preserve">”), a dźwięk trąbki przywołuje skojarzenia z wezwaniem </w:t>
      </w:r>
      <w:r w:rsidR="00433942" w:rsidRPr="00B02D2F">
        <w:rPr>
          <w:rFonts w:ascii="Roboto" w:hAnsi="Roboto"/>
          <w:sz w:val="20"/>
          <w:szCs w:val="20"/>
        </w:rPr>
        <w:t>n</w:t>
      </w:r>
      <w:r w:rsidR="002F3EF8" w:rsidRPr="00B02D2F">
        <w:rPr>
          <w:rFonts w:ascii="Roboto" w:hAnsi="Roboto"/>
          <w:sz w:val="20"/>
          <w:szCs w:val="20"/>
        </w:rPr>
        <w:t xml:space="preserve">a Sąd Ostateczny, </w:t>
      </w:r>
      <w:r w:rsidR="00433942" w:rsidRPr="00B02D2F">
        <w:rPr>
          <w:rFonts w:ascii="Roboto" w:hAnsi="Roboto"/>
          <w:sz w:val="20"/>
          <w:szCs w:val="20"/>
        </w:rPr>
        <w:t xml:space="preserve">z </w:t>
      </w:r>
      <w:r w:rsidR="002F3EF8" w:rsidRPr="00B02D2F">
        <w:rPr>
          <w:rFonts w:ascii="Roboto" w:hAnsi="Roboto"/>
          <w:sz w:val="20"/>
          <w:szCs w:val="20"/>
        </w:rPr>
        <w:t xml:space="preserve">owym </w:t>
      </w:r>
      <w:proofErr w:type="spellStart"/>
      <w:r w:rsidR="002F3EF8" w:rsidRPr="00B02D2F">
        <w:rPr>
          <w:rFonts w:ascii="Roboto" w:hAnsi="Roboto"/>
          <w:i/>
          <w:sz w:val="20"/>
          <w:szCs w:val="20"/>
        </w:rPr>
        <w:t>dies</w:t>
      </w:r>
      <w:proofErr w:type="spellEnd"/>
      <w:r w:rsidR="002F3EF8" w:rsidRPr="00B02D2F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2F3EF8" w:rsidRPr="00B02D2F">
        <w:rPr>
          <w:rFonts w:ascii="Roboto" w:hAnsi="Roboto"/>
          <w:i/>
          <w:sz w:val="20"/>
          <w:szCs w:val="20"/>
        </w:rPr>
        <w:t>irae</w:t>
      </w:r>
      <w:proofErr w:type="spellEnd"/>
      <w:r w:rsidR="00433942" w:rsidRPr="00B02D2F">
        <w:rPr>
          <w:rFonts w:ascii="Roboto" w:hAnsi="Roboto"/>
          <w:sz w:val="20"/>
          <w:szCs w:val="20"/>
        </w:rPr>
        <w:t xml:space="preserve"> na końcu świata. Strach i </w:t>
      </w:r>
      <w:r w:rsidR="00BD42A6" w:rsidRPr="00B02D2F">
        <w:rPr>
          <w:rFonts w:ascii="Roboto" w:hAnsi="Roboto"/>
          <w:sz w:val="20"/>
          <w:szCs w:val="20"/>
        </w:rPr>
        <w:t>trwoga</w:t>
      </w:r>
      <w:r w:rsidR="00433942" w:rsidRPr="00B02D2F">
        <w:rPr>
          <w:rFonts w:ascii="Roboto" w:hAnsi="Roboto"/>
          <w:sz w:val="20"/>
          <w:szCs w:val="20"/>
        </w:rPr>
        <w:t xml:space="preserve"> dominuj</w:t>
      </w:r>
      <w:r w:rsidR="00BD42A6" w:rsidRPr="00B02D2F">
        <w:rPr>
          <w:rFonts w:ascii="Roboto" w:hAnsi="Roboto"/>
          <w:sz w:val="20"/>
          <w:szCs w:val="20"/>
        </w:rPr>
        <w:t>ą</w:t>
      </w:r>
      <w:r w:rsidR="00433942" w:rsidRPr="00B02D2F">
        <w:rPr>
          <w:rFonts w:ascii="Roboto" w:hAnsi="Roboto"/>
          <w:sz w:val="20"/>
          <w:szCs w:val="20"/>
        </w:rPr>
        <w:t xml:space="preserve"> też w recytatywie altowym (nr 4)</w:t>
      </w:r>
      <w:r w:rsidR="006734DF" w:rsidRPr="00B02D2F">
        <w:rPr>
          <w:rFonts w:ascii="Roboto" w:hAnsi="Roboto"/>
          <w:sz w:val="20"/>
          <w:szCs w:val="20"/>
        </w:rPr>
        <w:t>. Nie bez kozery solista grzmi niczym pastor z ambony</w:t>
      </w:r>
      <w:r w:rsidR="00433942" w:rsidRPr="00B02D2F">
        <w:rPr>
          <w:rFonts w:ascii="Roboto" w:hAnsi="Roboto"/>
          <w:sz w:val="20"/>
          <w:szCs w:val="20"/>
        </w:rPr>
        <w:t xml:space="preserve"> </w:t>
      </w:r>
      <w:r w:rsidR="006734DF" w:rsidRPr="00B02D2F">
        <w:rPr>
          <w:rFonts w:ascii="Roboto" w:hAnsi="Roboto"/>
          <w:sz w:val="20"/>
          <w:szCs w:val="20"/>
        </w:rPr>
        <w:t xml:space="preserve">„Man kann </w:t>
      </w:r>
      <w:proofErr w:type="spellStart"/>
      <w:r w:rsidR="006734DF" w:rsidRPr="00B02D2F">
        <w:rPr>
          <w:rFonts w:ascii="Roboto" w:hAnsi="Roboto"/>
          <w:sz w:val="20"/>
          <w:szCs w:val="20"/>
        </w:rPr>
        <w:t>bereits</w:t>
      </w:r>
      <w:proofErr w:type="spellEnd"/>
      <w:r w:rsidR="006734DF" w:rsidRPr="00B02D2F">
        <w:rPr>
          <w:rFonts w:ascii="Roboto" w:hAnsi="Roboto"/>
          <w:sz w:val="20"/>
          <w:szCs w:val="20"/>
        </w:rPr>
        <w:t xml:space="preserve"> von </w:t>
      </w:r>
      <w:proofErr w:type="spellStart"/>
      <w:r w:rsidR="006734DF" w:rsidRPr="00B02D2F">
        <w:rPr>
          <w:rFonts w:ascii="Roboto" w:hAnsi="Roboto"/>
          <w:sz w:val="20"/>
          <w:szCs w:val="20"/>
        </w:rPr>
        <w:t>euch</w:t>
      </w:r>
      <w:proofErr w:type="spellEnd"/>
      <w:r w:rsidR="006734DF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6734DF" w:rsidRPr="00B02D2F">
        <w:rPr>
          <w:rFonts w:ascii="Roboto" w:hAnsi="Roboto"/>
          <w:sz w:val="20"/>
          <w:szCs w:val="20"/>
        </w:rPr>
        <w:t>dies</w:t>
      </w:r>
      <w:proofErr w:type="spellEnd"/>
      <w:r w:rsidR="006734DF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6734DF" w:rsidRPr="00B02D2F">
        <w:rPr>
          <w:rFonts w:ascii="Roboto" w:hAnsi="Roboto"/>
          <w:sz w:val="20"/>
          <w:szCs w:val="20"/>
        </w:rPr>
        <w:t>Urteil</w:t>
      </w:r>
      <w:proofErr w:type="spellEnd"/>
      <w:r w:rsidR="006734DF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6734DF" w:rsidRPr="00B02D2F">
        <w:rPr>
          <w:rFonts w:ascii="Roboto" w:hAnsi="Roboto"/>
          <w:sz w:val="20"/>
          <w:szCs w:val="20"/>
        </w:rPr>
        <w:t>lesen</w:t>
      </w:r>
      <w:proofErr w:type="spellEnd"/>
      <w:r w:rsidR="006734DF" w:rsidRPr="00B02D2F">
        <w:rPr>
          <w:rFonts w:ascii="Roboto" w:hAnsi="Roboto"/>
          <w:sz w:val="20"/>
          <w:szCs w:val="20"/>
        </w:rPr>
        <w:t xml:space="preserve">: </w:t>
      </w:r>
      <w:proofErr w:type="spellStart"/>
      <w:r w:rsidR="006734DF" w:rsidRPr="00B02D2F">
        <w:rPr>
          <w:rFonts w:ascii="Roboto" w:hAnsi="Roboto"/>
          <w:sz w:val="20"/>
          <w:szCs w:val="20"/>
        </w:rPr>
        <w:t>weil</w:t>
      </w:r>
      <w:proofErr w:type="spellEnd"/>
      <w:r w:rsidR="006734DF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6734DF" w:rsidRPr="00B02D2F">
        <w:rPr>
          <w:rFonts w:ascii="Roboto" w:hAnsi="Roboto"/>
          <w:sz w:val="20"/>
          <w:szCs w:val="20"/>
        </w:rPr>
        <w:t>ihr</w:t>
      </w:r>
      <w:proofErr w:type="spellEnd"/>
      <w:r w:rsidR="006734DF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6734DF" w:rsidRPr="00B02D2F">
        <w:rPr>
          <w:rFonts w:ascii="Roboto" w:hAnsi="Roboto"/>
          <w:sz w:val="20"/>
          <w:szCs w:val="20"/>
        </w:rPr>
        <w:t>euch</w:t>
      </w:r>
      <w:proofErr w:type="spellEnd"/>
      <w:r w:rsidR="006734DF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6734DF" w:rsidRPr="00B02D2F">
        <w:rPr>
          <w:rFonts w:ascii="Roboto" w:hAnsi="Roboto"/>
          <w:sz w:val="20"/>
          <w:szCs w:val="20"/>
        </w:rPr>
        <w:t>nicht</w:t>
      </w:r>
      <w:proofErr w:type="spellEnd"/>
      <w:r w:rsidR="006734DF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6734DF" w:rsidRPr="00B02D2F">
        <w:rPr>
          <w:rFonts w:ascii="Roboto" w:hAnsi="Roboto"/>
          <w:sz w:val="20"/>
          <w:szCs w:val="20"/>
        </w:rPr>
        <w:t>bessert</w:t>
      </w:r>
      <w:proofErr w:type="spellEnd"/>
      <w:r w:rsidR="006734DF" w:rsidRPr="00B02D2F">
        <w:rPr>
          <w:rFonts w:ascii="Roboto" w:hAnsi="Roboto"/>
          <w:sz w:val="20"/>
          <w:szCs w:val="20"/>
        </w:rPr>
        <w:t>” (</w:t>
      </w:r>
      <w:r w:rsidR="00433942" w:rsidRPr="00B02D2F">
        <w:rPr>
          <w:rFonts w:ascii="Roboto" w:hAnsi="Roboto"/>
          <w:sz w:val="20"/>
          <w:szCs w:val="20"/>
        </w:rPr>
        <w:t>„I na was wyrok już wydany</w:t>
      </w:r>
      <w:r w:rsidR="006734DF" w:rsidRPr="00B02D2F">
        <w:rPr>
          <w:rFonts w:ascii="Roboto" w:hAnsi="Roboto"/>
          <w:sz w:val="20"/>
          <w:szCs w:val="20"/>
        </w:rPr>
        <w:t>, jako że się nie poprawiacie</w:t>
      </w:r>
      <w:r w:rsidR="00433942" w:rsidRPr="00B02D2F">
        <w:rPr>
          <w:rFonts w:ascii="Roboto" w:hAnsi="Roboto"/>
          <w:sz w:val="20"/>
          <w:szCs w:val="20"/>
        </w:rPr>
        <w:t>”</w:t>
      </w:r>
      <w:r w:rsidR="006734DF" w:rsidRPr="00B02D2F">
        <w:rPr>
          <w:rFonts w:ascii="Roboto" w:hAnsi="Roboto"/>
          <w:sz w:val="20"/>
          <w:szCs w:val="20"/>
        </w:rPr>
        <w:t xml:space="preserve">). </w:t>
      </w:r>
      <w:r w:rsidR="00444F67" w:rsidRPr="00B02D2F">
        <w:rPr>
          <w:rFonts w:ascii="Roboto" w:hAnsi="Roboto"/>
          <w:sz w:val="20"/>
          <w:szCs w:val="20"/>
        </w:rPr>
        <w:t>Kompozytor</w:t>
      </w:r>
      <w:r w:rsidR="00B35903" w:rsidRPr="00B02D2F">
        <w:rPr>
          <w:rFonts w:ascii="Roboto" w:hAnsi="Roboto"/>
          <w:sz w:val="20"/>
          <w:szCs w:val="20"/>
        </w:rPr>
        <w:t xml:space="preserve"> udzielił teraz głosu alciście, </w:t>
      </w:r>
      <w:r w:rsidR="00444F67" w:rsidRPr="00B02D2F">
        <w:rPr>
          <w:rFonts w:ascii="Roboto" w:hAnsi="Roboto"/>
          <w:sz w:val="20"/>
          <w:szCs w:val="20"/>
        </w:rPr>
        <w:t>symbolicznie w muzyce wokalnej B</w:t>
      </w:r>
      <w:r w:rsidR="00B35903" w:rsidRPr="00B02D2F">
        <w:rPr>
          <w:rFonts w:ascii="Roboto" w:hAnsi="Roboto"/>
          <w:sz w:val="20"/>
          <w:szCs w:val="20"/>
        </w:rPr>
        <w:t>acha kojarzonemu z grzesznikiem</w:t>
      </w:r>
      <w:r w:rsidR="00444F67" w:rsidRPr="00B02D2F">
        <w:rPr>
          <w:rFonts w:ascii="Roboto" w:hAnsi="Roboto"/>
          <w:sz w:val="20"/>
          <w:szCs w:val="20"/>
        </w:rPr>
        <w:t>. Ów</w:t>
      </w:r>
      <w:r w:rsidR="00B35903" w:rsidRPr="00B02D2F">
        <w:rPr>
          <w:rFonts w:ascii="Roboto" w:hAnsi="Roboto"/>
          <w:sz w:val="20"/>
          <w:szCs w:val="20"/>
        </w:rPr>
        <w:t xml:space="preserve"> </w:t>
      </w:r>
      <w:r w:rsidR="00444F67" w:rsidRPr="00B02D2F">
        <w:rPr>
          <w:rFonts w:ascii="Roboto" w:hAnsi="Roboto"/>
          <w:sz w:val="20"/>
          <w:szCs w:val="20"/>
        </w:rPr>
        <w:t xml:space="preserve">– świadom swoich przewinień, ale też gotowy do pokuty – pokłada </w:t>
      </w:r>
      <w:r w:rsidR="00B35903" w:rsidRPr="00B02D2F">
        <w:rPr>
          <w:rFonts w:ascii="Roboto" w:hAnsi="Roboto"/>
          <w:sz w:val="20"/>
          <w:szCs w:val="20"/>
        </w:rPr>
        <w:t xml:space="preserve">odtąd </w:t>
      </w:r>
      <w:r w:rsidR="00444F67" w:rsidRPr="00B02D2F">
        <w:rPr>
          <w:rFonts w:ascii="Roboto" w:hAnsi="Roboto"/>
          <w:sz w:val="20"/>
          <w:szCs w:val="20"/>
        </w:rPr>
        <w:t xml:space="preserve">zaufanie całkowicie w Chrystusie. </w:t>
      </w:r>
    </w:p>
    <w:p w:rsidR="006562B1" w:rsidRPr="00B02D2F" w:rsidRDefault="00444F67" w:rsidP="00B02D2F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  <w:r w:rsidRPr="00B02D2F">
        <w:rPr>
          <w:rFonts w:ascii="Roboto" w:hAnsi="Roboto"/>
          <w:sz w:val="20"/>
          <w:szCs w:val="20"/>
        </w:rPr>
        <w:t xml:space="preserve">Aria altowa (nr 5) zachwyca swą niezwykłą koncepcją brzmieniową: oto Johann Sebastian </w:t>
      </w:r>
      <w:r w:rsidR="00B35903" w:rsidRPr="00B02D2F">
        <w:rPr>
          <w:rFonts w:ascii="Roboto" w:hAnsi="Roboto"/>
          <w:sz w:val="20"/>
          <w:szCs w:val="20"/>
        </w:rPr>
        <w:t>z</w:t>
      </w:r>
      <w:r w:rsidRPr="00B02D2F">
        <w:rPr>
          <w:rFonts w:ascii="Roboto" w:hAnsi="Roboto"/>
          <w:sz w:val="20"/>
          <w:szCs w:val="20"/>
        </w:rPr>
        <w:t>rezygn</w:t>
      </w:r>
      <w:r w:rsidR="00B35903" w:rsidRPr="00B02D2F">
        <w:rPr>
          <w:rFonts w:ascii="Roboto" w:hAnsi="Roboto"/>
          <w:sz w:val="20"/>
          <w:szCs w:val="20"/>
        </w:rPr>
        <w:t>ował</w:t>
      </w:r>
      <w:r w:rsidRPr="00B02D2F">
        <w:rPr>
          <w:rFonts w:ascii="Roboto" w:hAnsi="Roboto"/>
          <w:sz w:val="20"/>
          <w:szCs w:val="20"/>
        </w:rPr>
        <w:t xml:space="preserve"> całkowicie z grupy instrumentów basso </w:t>
      </w:r>
      <w:proofErr w:type="spellStart"/>
      <w:r w:rsidRPr="00B02D2F">
        <w:rPr>
          <w:rFonts w:ascii="Roboto" w:hAnsi="Roboto"/>
          <w:sz w:val="20"/>
          <w:szCs w:val="20"/>
        </w:rPr>
        <w:t>continuo</w:t>
      </w:r>
      <w:proofErr w:type="spellEnd"/>
      <w:r w:rsidRPr="00B02D2F">
        <w:rPr>
          <w:rFonts w:ascii="Roboto" w:hAnsi="Roboto"/>
          <w:sz w:val="20"/>
          <w:szCs w:val="20"/>
        </w:rPr>
        <w:t xml:space="preserve"> i akompaniament powierz</w:t>
      </w:r>
      <w:r w:rsidR="00B35903" w:rsidRPr="00B02D2F">
        <w:rPr>
          <w:rFonts w:ascii="Roboto" w:hAnsi="Roboto"/>
          <w:sz w:val="20"/>
          <w:szCs w:val="20"/>
        </w:rPr>
        <w:t>ył</w:t>
      </w:r>
      <w:r w:rsidRPr="00B02D2F">
        <w:rPr>
          <w:rFonts w:ascii="Roboto" w:hAnsi="Roboto"/>
          <w:sz w:val="20"/>
          <w:szCs w:val="20"/>
        </w:rPr>
        <w:t xml:space="preserve"> wyłącznie dwóm fletom i </w:t>
      </w:r>
      <w:r w:rsidR="00D65686" w:rsidRPr="00B02D2F">
        <w:rPr>
          <w:rFonts w:ascii="Roboto" w:hAnsi="Roboto"/>
          <w:sz w:val="20"/>
          <w:szCs w:val="20"/>
        </w:rPr>
        <w:t xml:space="preserve">dwóm </w:t>
      </w:r>
      <w:r w:rsidRPr="00B02D2F">
        <w:rPr>
          <w:rFonts w:ascii="Roboto" w:hAnsi="Roboto"/>
          <w:sz w:val="20"/>
          <w:szCs w:val="20"/>
        </w:rPr>
        <w:t>obojo</w:t>
      </w:r>
      <w:r w:rsidR="00D65686" w:rsidRPr="00B02D2F">
        <w:rPr>
          <w:rFonts w:ascii="Roboto" w:hAnsi="Roboto"/>
          <w:sz w:val="20"/>
          <w:szCs w:val="20"/>
        </w:rPr>
        <w:t>m</w:t>
      </w:r>
      <w:r w:rsidRPr="00B02D2F">
        <w:rPr>
          <w:rFonts w:ascii="Roboto" w:hAnsi="Roboto"/>
          <w:sz w:val="20"/>
          <w:szCs w:val="20"/>
        </w:rPr>
        <w:t xml:space="preserve"> da caccia</w:t>
      </w:r>
      <w:r w:rsidR="00D65686" w:rsidRPr="00B02D2F">
        <w:rPr>
          <w:rFonts w:ascii="Roboto" w:hAnsi="Roboto"/>
          <w:sz w:val="20"/>
          <w:szCs w:val="20"/>
        </w:rPr>
        <w:t xml:space="preserve"> unisono</w:t>
      </w:r>
      <w:r w:rsidRPr="00B02D2F">
        <w:rPr>
          <w:rFonts w:ascii="Roboto" w:hAnsi="Roboto"/>
          <w:sz w:val="20"/>
          <w:szCs w:val="20"/>
        </w:rPr>
        <w:t>. Takiego rozwiązania chwytał się Bach n</w:t>
      </w:r>
      <w:r w:rsidR="00BD42A6" w:rsidRPr="00B02D2F">
        <w:rPr>
          <w:rFonts w:ascii="Roboto" w:hAnsi="Roboto"/>
          <w:sz w:val="20"/>
          <w:szCs w:val="20"/>
        </w:rPr>
        <w:t>ader</w:t>
      </w:r>
      <w:r w:rsidRPr="00B02D2F">
        <w:rPr>
          <w:rFonts w:ascii="Roboto" w:hAnsi="Roboto"/>
          <w:sz w:val="20"/>
          <w:szCs w:val="20"/>
        </w:rPr>
        <w:t xml:space="preserve"> rzadko i tylko w wyjątkowych sytuacjach: dla podkreślenia nieskończonej miłości Jezusa do swych wyznawców</w:t>
      </w:r>
      <w:r w:rsidR="00D65686" w:rsidRPr="00B02D2F">
        <w:rPr>
          <w:rFonts w:ascii="Roboto" w:hAnsi="Roboto"/>
          <w:sz w:val="20"/>
          <w:szCs w:val="20"/>
        </w:rPr>
        <w:t>.</w:t>
      </w:r>
      <w:r w:rsidRPr="00B02D2F">
        <w:rPr>
          <w:rFonts w:ascii="Roboto" w:hAnsi="Roboto"/>
          <w:sz w:val="20"/>
          <w:szCs w:val="20"/>
        </w:rPr>
        <w:t xml:space="preserve"> </w:t>
      </w:r>
      <w:r w:rsidR="00D65686" w:rsidRPr="00B02D2F">
        <w:rPr>
          <w:rFonts w:ascii="Roboto" w:hAnsi="Roboto"/>
          <w:sz w:val="20"/>
          <w:szCs w:val="20"/>
        </w:rPr>
        <w:t>P</w:t>
      </w:r>
      <w:r w:rsidRPr="00B02D2F">
        <w:rPr>
          <w:rFonts w:ascii="Roboto" w:hAnsi="Roboto"/>
          <w:sz w:val="20"/>
          <w:szCs w:val="20"/>
        </w:rPr>
        <w:t xml:space="preserve">rzypomina się w tym miejscu słynna aria sopranowa z </w:t>
      </w:r>
      <w:r w:rsidRPr="00B02D2F">
        <w:rPr>
          <w:rFonts w:ascii="Roboto" w:hAnsi="Roboto"/>
          <w:i/>
          <w:sz w:val="20"/>
          <w:szCs w:val="20"/>
        </w:rPr>
        <w:t>Pasji Mateuszowej</w:t>
      </w:r>
      <w:r w:rsidRPr="00B02D2F">
        <w:rPr>
          <w:rFonts w:ascii="Roboto" w:hAnsi="Roboto"/>
          <w:sz w:val="20"/>
          <w:szCs w:val="20"/>
        </w:rPr>
        <w:t xml:space="preserve"> BWV 244 „</w:t>
      </w:r>
      <w:proofErr w:type="spellStart"/>
      <w:r w:rsidRPr="00B02D2F">
        <w:rPr>
          <w:rFonts w:ascii="Roboto" w:hAnsi="Roboto"/>
          <w:sz w:val="20"/>
          <w:szCs w:val="20"/>
        </w:rPr>
        <w:t>Aus</w:t>
      </w:r>
      <w:proofErr w:type="spellEnd"/>
      <w:r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Pr="00B02D2F">
        <w:rPr>
          <w:rFonts w:ascii="Roboto" w:hAnsi="Roboto"/>
          <w:sz w:val="20"/>
          <w:szCs w:val="20"/>
        </w:rPr>
        <w:t>Liebe</w:t>
      </w:r>
      <w:proofErr w:type="spellEnd"/>
      <w:r w:rsidRPr="00B02D2F">
        <w:rPr>
          <w:rFonts w:ascii="Roboto" w:hAnsi="Roboto"/>
          <w:sz w:val="20"/>
          <w:szCs w:val="20"/>
        </w:rPr>
        <w:t xml:space="preserve"> will </w:t>
      </w:r>
      <w:proofErr w:type="spellStart"/>
      <w:r w:rsidRPr="00B02D2F">
        <w:rPr>
          <w:rFonts w:ascii="Roboto" w:hAnsi="Roboto"/>
          <w:sz w:val="20"/>
          <w:szCs w:val="20"/>
        </w:rPr>
        <w:t>mein</w:t>
      </w:r>
      <w:proofErr w:type="spellEnd"/>
      <w:r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Pr="00B02D2F">
        <w:rPr>
          <w:rFonts w:ascii="Roboto" w:hAnsi="Roboto"/>
          <w:sz w:val="20"/>
          <w:szCs w:val="20"/>
        </w:rPr>
        <w:t>Heiland</w:t>
      </w:r>
      <w:proofErr w:type="spellEnd"/>
      <w:r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Pr="00B02D2F">
        <w:rPr>
          <w:rFonts w:ascii="Roboto" w:hAnsi="Roboto"/>
          <w:sz w:val="20"/>
          <w:szCs w:val="20"/>
        </w:rPr>
        <w:t>sterbe</w:t>
      </w:r>
      <w:r w:rsidR="00B35903" w:rsidRPr="00B02D2F">
        <w:rPr>
          <w:rFonts w:ascii="Roboto" w:hAnsi="Roboto"/>
          <w:sz w:val="20"/>
          <w:szCs w:val="20"/>
        </w:rPr>
        <w:t>n</w:t>
      </w:r>
      <w:proofErr w:type="spellEnd"/>
      <w:r w:rsidR="00B35903" w:rsidRPr="00B02D2F">
        <w:rPr>
          <w:rFonts w:ascii="Roboto" w:hAnsi="Roboto"/>
          <w:sz w:val="20"/>
          <w:szCs w:val="20"/>
        </w:rPr>
        <w:t>”</w:t>
      </w:r>
      <w:r w:rsidR="00D65686" w:rsidRPr="00B02D2F">
        <w:rPr>
          <w:rFonts w:ascii="Roboto" w:hAnsi="Roboto"/>
          <w:sz w:val="20"/>
          <w:szCs w:val="20"/>
        </w:rPr>
        <w:t xml:space="preserve">. Tym razem </w:t>
      </w:r>
      <w:r w:rsidR="00B35903" w:rsidRPr="00B02D2F">
        <w:rPr>
          <w:rFonts w:ascii="Roboto" w:hAnsi="Roboto"/>
          <w:sz w:val="20"/>
          <w:szCs w:val="20"/>
        </w:rPr>
        <w:t xml:space="preserve">jednak </w:t>
      </w:r>
      <w:r w:rsidR="00D65686" w:rsidRPr="00B02D2F">
        <w:rPr>
          <w:rFonts w:ascii="Roboto" w:hAnsi="Roboto"/>
          <w:sz w:val="20"/>
          <w:szCs w:val="20"/>
        </w:rPr>
        <w:t xml:space="preserve">Bach </w:t>
      </w:r>
      <w:r w:rsidR="00BD42A6" w:rsidRPr="00B02D2F">
        <w:rPr>
          <w:rFonts w:ascii="Roboto" w:hAnsi="Roboto"/>
          <w:sz w:val="20"/>
          <w:szCs w:val="20"/>
        </w:rPr>
        <w:t>uwypukla</w:t>
      </w:r>
      <w:r w:rsidR="00D65686" w:rsidRPr="00B02D2F">
        <w:rPr>
          <w:rFonts w:ascii="Roboto" w:hAnsi="Roboto"/>
          <w:sz w:val="20"/>
          <w:szCs w:val="20"/>
        </w:rPr>
        <w:t xml:space="preserve"> przekaz o szczególnej ochronie przed „zemsty zawieruchą”, jakiej dostąpią </w:t>
      </w:r>
      <w:r w:rsidR="00B35903" w:rsidRPr="00B02D2F">
        <w:rPr>
          <w:rFonts w:ascii="Roboto" w:hAnsi="Roboto"/>
          <w:sz w:val="20"/>
          <w:szCs w:val="20"/>
        </w:rPr>
        <w:t xml:space="preserve">od Jezusa </w:t>
      </w:r>
      <w:r w:rsidR="00D65686" w:rsidRPr="00B02D2F">
        <w:rPr>
          <w:rFonts w:ascii="Roboto" w:hAnsi="Roboto"/>
          <w:sz w:val="20"/>
          <w:szCs w:val="20"/>
        </w:rPr>
        <w:t xml:space="preserve">owieczki z </w:t>
      </w:r>
      <w:r w:rsidR="00B35903" w:rsidRPr="00B02D2F">
        <w:rPr>
          <w:rFonts w:ascii="Roboto" w:hAnsi="Roboto"/>
          <w:sz w:val="20"/>
          <w:szCs w:val="20"/>
        </w:rPr>
        <w:t xml:space="preserve">Jego </w:t>
      </w:r>
      <w:r w:rsidR="00D65686" w:rsidRPr="00B02D2F">
        <w:rPr>
          <w:rFonts w:ascii="Roboto" w:hAnsi="Roboto"/>
          <w:sz w:val="20"/>
          <w:szCs w:val="20"/>
        </w:rPr>
        <w:t xml:space="preserve">owczarni. Dlatego też chorał końcowy (dziewiąta zwrotka pieśni Johanna </w:t>
      </w:r>
      <w:proofErr w:type="spellStart"/>
      <w:r w:rsidR="00D65686" w:rsidRPr="00B02D2F">
        <w:rPr>
          <w:rFonts w:ascii="Roboto" w:hAnsi="Roboto"/>
          <w:sz w:val="20"/>
          <w:szCs w:val="20"/>
        </w:rPr>
        <w:t>Matthäusa</w:t>
      </w:r>
      <w:proofErr w:type="spellEnd"/>
      <w:r w:rsidR="00D65686" w:rsidRPr="00B02D2F">
        <w:rPr>
          <w:rFonts w:ascii="Roboto" w:hAnsi="Roboto"/>
          <w:sz w:val="20"/>
          <w:szCs w:val="20"/>
        </w:rPr>
        <w:t xml:space="preserve"> </w:t>
      </w:r>
      <w:proofErr w:type="spellStart"/>
      <w:r w:rsidR="00D65686" w:rsidRPr="00B02D2F">
        <w:rPr>
          <w:rFonts w:ascii="Roboto" w:hAnsi="Roboto"/>
          <w:sz w:val="20"/>
          <w:szCs w:val="20"/>
        </w:rPr>
        <w:t>Meyfarta</w:t>
      </w:r>
      <w:proofErr w:type="spellEnd"/>
      <w:r w:rsidR="00D65686" w:rsidRPr="00B02D2F">
        <w:rPr>
          <w:rFonts w:ascii="Roboto" w:hAnsi="Roboto"/>
          <w:sz w:val="20"/>
          <w:szCs w:val="20"/>
        </w:rPr>
        <w:t xml:space="preserve"> </w:t>
      </w:r>
      <w:r w:rsidR="00D65686" w:rsidRPr="00B02D2F">
        <w:rPr>
          <w:rFonts w:ascii="Roboto" w:hAnsi="Roboto"/>
          <w:i/>
          <w:sz w:val="20"/>
          <w:szCs w:val="20"/>
        </w:rPr>
        <w:t xml:space="preserve">O </w:t>
      </w:r>
      <w:proofErr w:type="spellStart"/>
      <w:r w:rsidR="00D65686" w:rsidRPr="00B02D2F">
        <w:rPr>
          <w:rFonts w:ascii="Roboto" w:hAnsi="Roboto"/>
          <w:i/>
          <w:sz w:val="20"/>
          <w:szCs w:val="20"/>
        </w:rPr>
        <w:t>großer</w:t>
      </w:r>
      <w:proofErr w:type="spellEnd"/>
      <w:r w:rsidR="00D65686" w:rsidRPr="00B02D2F">
        <w:rPr>
          <w:rFonts w:ascii="Roboto" w:hAnsi="Roboto"/>
          <w:i/>
          <w:sz w:val="20"/>
          <w:szCs w:val="20"/>
        </w:rPr>
        <w:t xml:space="preserve"> Gott von </w:t>
      </w:r>
      <w:proofErr w:type="spellStart"/>
      <w:r w:rsidR="00D65686" w:rsidRPr="00B02D2F">
        <w:rPr>
          <w:rFonts w:ascii="Roboto" w:hAnsi="Roboto"/>
          <w:i/>
          <w:sz w:val="20"/>
          <w:szCs w:val="20"/>
        </w:rPr>
        <w:t>Macht</w:t>
      </w:r>
      <w:proofErr w:type="spellEnd"/>
      <w:r w:rsidR="00D65686" w:rsidRPr="00B02D2F">
        <w:rPr>
          <w:rFonts w:ascii="Roboto" w:hAnsi="Roboto"/>
          <w:sz w:val="20"/>
          <w:szCs w:val="20"/>
        </w:rPr>
        <w:t xml:space="preserve"> z lat czterdziestych wieku XVII) stanowi </w:t>
      </w:r>
      <w:r w:rsidR="00B35903" w:rsidRPr="00B02D2F">
        <w:rPr>
          <w:rFonts w:ascii="Roboto" w:hAnsi="Roboto"/>
          <w:sz w:val="20"/>
          <w:szCs w:val="20"/>
        </w:rPr>
        <w:t xml:space="preserve">już optymistyczny na zakończenie utworu </w:t>
      </w:r>
      <w:r w:rsidR="00D65686" w:rsidRPr="00B02D2F">
        <w:rPr>
          <w:rFonts w:ascii="Roboto" w:hAnsi="Roboto"/>
          <w:sz w:val="20"/>
          <w:szCs w:val="20"/>
        </w:rPr>
        <w:t xml:space="preserve">wyraz zaufania, zawierzenia i prawdziwej bojaźni Bożej. </w:t>
      </w:r>
      <w:r w:rsidR="00690A5E" w:rsidRPr="00B02D2F">
        <w:rPr>
          <w:rFonts w:ascii="Roboto" w:hAnsi="Roboto"/>
          <w:sz w:val="20"/>
          <w:szCs w:val="20"/>
        </w:rPr>
        <w:t xml:space="preserve">Niezwykłe wykorzystanie fletów </w:t>
      </w:r>
      <w:r w:rsidR="00D65686" w:rsidRPr="00B02D2F">
        <w:rPr>
          <w:rFonts w:ascii="Roboto" w:hAnsi="Roboto"/>
          <w:sz w:val="20"/>
          <w:szCs w:val="20"/>
        </w:rPr>
        <w:t xml:space="preserve">prostych w tym ustępie </w:t>
      </w:r>
      <w:r w:rsidR="00690A5E" w:rsidRPr="00B02D2F">
        <w:rPr>
          <w:rFonts w:ascii="Roboto" w:hAnsi="Roboto"/>
          <w:sz w:val="20"/>
          <w:szCs w:val="20"/>
        </w:rPr>
        <w:t xml:space="preserve">stanowi jawne nawiązanie </w:t>
      </w:r>
      <w:r w:rsidR="00D65686" w:rsidRPr="00B02D2F">
        <w:rPr>
          <w:rFonts w:ascii="Roboto" w:hAnsi="Roboto"/>
          <w:sz w:val="20"/>
          <w:szCs w:val="20"/>
        </w:rPr>
        <w:t xml:space="preserve">do aury dźwiękowej </w:t>
      </w:r>
      <w:r w:rsidR="00690A5E" w:rsidRPr="00B02D2F">
        <w:rPr>
          <w:rFonts w:ascii="Roboto" w:hAnsi="Roboto"/>
          <w:sz w:val="20"/>
          <w:szCs w:val="20"/>
        </w:rPr>
        <w:t>chóru wstępnego</w:t>
      </w:r>
      <w:r w:rsidR="00913430" w:rsidRPr="00B02D2F">
        <w:rPr>
          <w:rFonts w:ascii="Roboto" w:hAnsi="Roboto"/>
          <w:sz w:val="20"/>
          <w:szCs w:val="20"/>
        </w:rPr>
        <w:t xml:space="preserve"> i następującego po nim recytatywu</w:t>
      </w:r>
      <w:r w:rsidR="00690A5E" w:rsidRPr="00B02D2F">
        <w:rPr>
          <w:rFonts w:ascii="Roboto" w:hAnsi="Roboto"/>
          <w:sz w:val="20"/>
          <w:szCs w:val="20"/>
        </w:rPr>
        <w:t xml:space="preserve">, w którym instrumenty te otaczały tekst </w:t>
      </w:r>
      <w:r w:rsidR="00B35903" w:rsidRPr="00B02D2F">
        <w:rPr>
          <w:rFonts w:ascii="Roboto" w:hAnsi="Roboto"/>
          <w:sz w:val="20"/>
          <w:szCs w:val="20"/>
        </w:rPr>
        <w:t xml:space="preserve">poetycki </w:t>
      </w:r>
      <w:r w:rsidR="00690A5E" w:rsidRPr="00B02D2F">
        <w:rPr>
          <w:rFonts w:ascii="Roboto" w:hAnsi="Roboto"/>
          <w:sz w:val="20"/>
          <w:szCs w:val="20"/>
        </w:rPr>
        <w:t xml:space="preserve">niczym </w:t>
      </w:r>
      <w:r w:rsidR="00D65686" w:rsidRPr="00B02D2F">
        <w:rPr>
          <w:rFonts w:ascii="Roboto" w:hAnsi="Roboto"/>
          <w:sz w:val="20"/>
          <w:szCs w:val="20"/>
        </w:rPr>
        <w:t>muzyczna</w:t>
      </w:r>
      <w:r w:rsidR="00913430" w:rsidRPr="00B02D2F">
        <w:rPr>
          <w:rFonts w:ascii="Roboto" w:hAnsi="Roboto"/>
          <w:sz w:val="20"/>
          <w:szCs w:val="20"/>
        </w:rPr>
        <w:t xml:space="preserve"> </w:t>
      </w:r>
      <w:r w:rsidR="00690A5E" w:rsidRPr="00B02D2F">
        <w:rPr>
          <w:rFonts w:ascii="Roboto" w:hAnsi="Roboto"/>
          <w:sz w:val="20"/>
          <w:szCs w:val="20"/>
        </w:rPr>
        <w:t>ilustracja potoków łez.</w:t>
      </w:r>
    </w:p>
    <w:p w:rsidR="00D65686" w:rsidRDefault="00D65686" w:rsidP="00B02D2F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:rsidR="00B02D2F" w:rsidRPr="00B02D2F" w:rsidRDefault="00B02D2F" w:rsidP="00B02D2F">
      <w:pPr>
        <w:spacing w:line="360" w:lineRule="auto"/>
        <w:jc w:val="both"/>
        <w:rPr>
          <w:rFonts w:ascii="Roboto" w:hAnsi="Roboto"/>
          <w:i/>
          <w:sz w:val="20"/>
          <w:szCs w:val="20"/>
        </w:rPr>
      </w:pPr>
      <w:r w:rsidRPr="00B02D2F">
        <w:rPr>
          <w:rFonts w:ascii="Roboto" w:hAnsi="Roboto"/>
          <w:i/>
          <w:sz w:val="20"/>
          <w:szCs w:val="20"/>
        </w:rPr>
        <w:t>Szymon Paczkowski</w:t>
      </w:r>
      <w:bookmarkStart w:id="0" w:name="_GoBack"/>
      <w:bookmarkEnd w:id="0"/>
    </w:p>
    <w:sectPr w:rsidR="00B02D2F" w:rsidRPr="00B0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B1"/>
    <w:rsid w:val="001017BE"/>
    <w:rsid w:val="0018381A"/>
    <w:rsid w:val="00216A94"/>
    <w:rsid w:val="002C37AC"/>
    <w:rsid w:val="002F3D5A"/>
    <w:rsid w:val="002F3EF8"/>
    <w:rsid w:val="0039407A"/>
    <w:rsid w:val="003955A0"/>
    <w:rsid w:val="00433942"/>
    <w:rsid w:val="00444A71"/>
    <w:rsid w:val="00444F67"/>
    <w:rsid w:val="00450FCD"/>
    <w:rsid w:val="004B4FAA"/>
    <w:rsid w:val="005454F2"/>
    <w:rsid w:val="0057489B"/>
    <w:rsid w:val="00581EB9"/>
    <w:rsid w:val="00601EA2"/>
    <w:rsid w:val="0061267F"/>
    <w:rsid w:val="006562B1"/>
    <w:rsid w:val="006734DF"/>
    <w:rsid w:val="0068339F"/>
    <w:rsid w:val="00690A5E"/>
    <w:rsid w:val="006D0B10"/>
    <w:rsid w:val="0072777E"/>
    <w:rsid w:val="00781B6B"/>
    <w:rsid w:val="00913430"/>
    <w:rsid w:val="00A905EB"/>
    <w:rsid w:val="00AC336A"/>
    <w:rsid w:val="00AE0F46"/>
    <w:rsid w:val="00B02D2F"/>
    <w:rsid w:val="00B35903"/>
    <w:rsid w:val="00B708E9"/>
    <w:rsid w:val="00BD42A6"/>
    <w:rsid w:val="00BE7528"/>
    <w:rsid w:val="00C54371"/>
    <w:rsid w:val="00CB0B3B"/>
    <w:rsid w:val="00D300A0"/>
    <w:rsid w:val="00D444FA"/>
    <w:rsid w:val="00D50B23"/>
    <w:rsid w:val="00D65686"/>
    <w:rsid w:val="00D66E58"/>
    <w:rsid w:val="00E022A4"/>
    <w:rsid w:val="00E1531C"/>
    <w:rsid w:val="00E423EB"/>
    <w:rsid w:val="00E4338A"/>
    <w:rsid w:val="00E85B69"/>
    <w:rsid w:val="00ED5D68"/>
    <w:rsid w:val="00F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6562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562B1"/>
  </w:style>
  <w:style w:type="character" w:styleId="Hipercze">
    <w:name w:val="Hyperlink"/>
    <w:basedOn w:val="Domylnaczcionkaakapitu"/>
    <w:rsid w:val="00656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6562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562B1"/>
  </w:style>
  <w:style w:type="character" w:styleId="Hipercze">
    <w:name w:val="Hyperlink"/>
    <w:basedOn w:val="Domylnaczcionkaakapitu"/>
    <w:rsid w:val="0065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4602</Characters>
  <Application>Microsoft Office Word</Application>
  <DocSecurity>0</DocSecurity>
  <Lines>62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Bach komponierte die Kantate in seinem ersten Jahr in Leipzig für den 10</vt:lpstr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 komponierte die Kantate in seinem ersten Jahr in Leipzig für den 10</dc:title>
  <dc:creator>Szymon</dc:creator>
  <cp:lastModifiedBy>Ina</cp:lastModifiedBy>
  <cp:revision>2</cp:revision>
  <cp:lastPrinted>2014-11-11T18:30:00Z</cp:lastPrinted>
  <dcterms:created xsi:type="dcterms:W3CDTF">2019-12-13T23:03:00Z</dcterms:created>
  <dcterms:modified xsi:type="dcterms:W3CDTF">2019-12-13T23:03:00Z</dcterms:modified>
</cp:coreProperties>
</file>